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F3" w:rsidRPr="00D57158" w:rsidRDefault="00CC11F3" w:rsidP="00CC11F3">
      <w:pPr>
        <w:pStyle w:val="Otsikko1"/>
        <w:rPr>
          <w:rFonts w:ascii="Times New Roman" w:hAnsi="Times New Roman" w:cs="Times New Roman"/>
        </w:rPr>
      </w:pPr>
      <w:r>
        <w:rPr>
          <w:rFonts w:ascii="Times New Roman" w:hAnsi="Times New Roman" w:cs="Times New Roman"/>
        </w:rPr>
        <w:t>Luominen</w:t>
      </w:r>
      <w:r>
        <w:rPr>
          <w:rFonts w:ascii="Times New Roman" w:hAnsi="Times New Roman" w:cs="Times New Roman"/>
        </w:rPr>
        <w:t xml:space="preserve"> (Keith </w:t>
      </w:r>
      <w:proofErr w:type="spellStart"/>
      <w:r>
        <w:rPr>
          <w:rFonts w:ascii="Times New Roman" w:hAnsi="Times New Roman" w:cs="Times New Roman"/>
        </w:rPr>
        <w:t>Sawyer</w:t>
      </w:r>
      <w:proofErr w:type="spellEnd"/>
      <w:r>
        <w:rPr>
          <w:rFonts w:ascii="Times New Roman" w:hAnsi="Times New Roman" w:cs="Times New Roman"/>
        </w:rPr>
        <w:t>)</w:t>
      </w:r>
    </w:p>
    <w:p w:rsidR="00CC11F3" w:rsidRDefault="00CC11F3" w:rsidP="00CC11F3">
      <w:pPr>
        <w:rPr>
          <w:rFonts w:ascii="Times New Roman" w:hAnsi="Times New Roman" w:cs="Times New Roman"/>
        </w:rPr>
      </w:pPr>
      <w:r>
        <w:rPr>
          <w:rFonts w:ascii="Times New Roman" w:hAnsi="Times New Roman" w:cs="Times New Roman"/>
        </w:rPr>
        <w:t>Antti Angervo</w:t>
      </w:r>
    </w:p>
    <w:p w:rsidR="00CC11F3" w:rsidRPr="00D57158" w:rsidRDefault="00CC11F3" w:rsidP="00CC11F3">
      <w:pPr>
        <w:rPr>
          <w:rFonts w:ascii="Times New Roman" w:hAnsi="Times New Roman" w:cs="Times New Roman"/>
        </w:rPr>
      </w:pPr>
    </w:p>
    <w:p w:rsidR="00CC11F3" w:rsidRDefault="00CC11F3" w:rsidP="00CC11F3">
      <w:pPr>
        <w:spacing w:line="360" w:lineRule="auto"/>
        <w:jc w:val="both"/>
        <w:rPr>
          <w:rFonts w:ascii="Times New Roman" w:hAnsi="Times New Roman" w:cs="Times New Roman"/>
        </w:rPr>
      </w:pPr>
      <w:r>
        <w:rPr>
          <w:rFonts w:ascii="Times New Roman" w:hAnsi="Times New Roman" w:cs="Times New Roman"/>
        </w:rPr>
        <w:t>Luominen sanana voi tuntua arkipäiväiseltä ja itsestään selvältä: joku voi viitata luoneensa uuden reseptin, joku taas voi sanoa luoneensa uuden arkistointimenetelmän kirjoilleen. Sanakirjassa luominen määritellään jonkin uuden luomisena (</w:t>
      </w:r>
      <w:proofErr w:type="spellStart"/>
      <w:r>
        <w:rPr>
          <w:rFonts w:ascii="Times New Roman" w:hAnsi="Times New Roman" w:cs="Times New Roman"/>
        </w:rPr>
        <w:t>Weiner</w:t>
      </w:r>
      <w:proofErr w:type="spellEnd"/>
      <w:r>
        <w:rPr>
          <w:rFonts w:ascii="Times New Roman" w:hAnsi="Times New Roman" w:cs="Times New Roman"/>
        </w:rPr>
        <w:t xml:space="preserve"> 2000, 8). Sanan ensiesiintyminen voidaan sijoittaa 1800-luvun loppupuolelle, jolloin luovuus (</w:t>
      </w:r>
      <w:proofErr w:type="spellStart"/>
      <w:r>
        <w:rPr>
          <w:rFonts w:ascii="Times New Roman" w:hAnsi="Times New Roman" w:cs="Times New Roman"/>
        </w:rPr>
        <w:t>creativity</w:t>
      </w:r>
      <w:proofErr w:type="spellEnd"/>
      <w:r>
        <w:rPr>
          <w:rFonts w:ascii="Times New Roman" w:hAnsi="Times New Roman" w:cs="Times New Roman"/>
        </w:rPr>
        <w:t xml:space="preserve">) sanaa käytettiin ensimmäistä kertaa </w:t>
      </w:r>
      <w:proofErr w:type="spellStart"/>
      <w:r>
        <w:rPr>
          <w:rFonts w:ascii="Times New Roman" w:hAnsi="Times New Roman" w:cs="Times New Roman"/>
        </w:rPr>
        <w:t>Adolfus</w:t>
      </w:r>
      <w:proofErr w:type="spellEnd"/>
      <w:r>
        <w:rPr>
          <w:rFonts w:ascii="Times New Roman" w:hAnsi="Times New Roman" w:cs="Times New Roman"/>
        </w:rPr>
        <w:t xml:space="preserve"> William </w:t>
      </w:r>
      <w:proofErr w:type="spellStart"/>
      <w:r>
        <w:rPr>
          <w:rFonts w:ascii="Times New Roman" w:hAnsi="Times New Roman" w:cs="Times New Roman"/>
        </w:rPr>
        <w:t>Wardin</w:t>
      </w:r>
      <w:proofErr w:type="spellEnd"/>
      <w:r>
        <w:rPr>
          <w:rFonts w:ascii="Times New Roman" w:hAnsi="Times New Roman" w:cs="Times New Roman"/>
        </w:rPr>
        <w:t xml:space="preserve"> </w:t>
      </w:r>
      <w:proofErr w:type="spellStart"/>
      <w:r>
        <w:rPr>
          <w:rFonts w:ascii="Times New Roman" w:hAnsi="Times New Roman" w:cs="Times New Roman"/>
          <w:i/>
        </w:rPr>
        <w:t>History</w:t>
      </w:r>
      <w:proofErr w:type="spellEnd"/>
      <w:r>
        <w:rPr>
          <w:rFonts w:ascii="Times New Roman" w:hAnsi="Times New Roman" w:cs="Times New Roman"/>
          <w:i/>
        </w:rPr>
        <w:t xml:space="preserve"> of </w:t>
      </w:r>
      <w:proofErr w:type="spellStart"/>
      <w:r>
        <w:rPr>
          <w:rFonts w:ascii="Times New Roman" w:hAnsi="Times New Roman" w:cs="Times New Roman"/>
          <w:i/>
        </w:rPr>
        <w:t>Dramatic</w:t>
      </w:r>
      <w:proofErr w:type="spellEnd"/>
      <w:r>
        <w:rPr>
          <w:rFonts w:ascii="Times New Roman" w:hAnsi="Times New Roman" w:cs="Times New Roman"/>
          <w:i/>
        </w:rPr>
        <w:t xml:space="preserve"> </w:t>
      </w:r>
      <w:proofErr w:type="spellStart"/>
      <w:r>
        <w:rPr>
          <w:rFonts w:ascii="Times New Roman" w:hAnsi="Times New Roman" w:cs="Times New Roman"/>
          <w:i/>
        </w:rPr>
        <w:t>English</w:t>
      </w:r>
      <w:proofErr w:type="spellEnd"/>
      <w:r>
        <w:rPr>
          <w:rFonts w:ascii="Times New Roman" w:hAnsi="Times New Roman" w:cs="Times New Roman"/>
          <w:i/>
        </w:rPr>
        <w:t xml:space="preserve"> </w:t>
      </w:r>
      <w:proofErr w:type="spellStart"/>
      <w:r>
        <w:rPr>
          <w:rFonts w:ascii="Times New Roman" w:hAnsi="Times New Roman" w:cs="Times New Roman"/>
          <w:i/>
        </w:rPr>
        <w:t>Literature</w:t>
      </w:r>
      <w:proofErr w:type="spellEnd"/>
      <w:r>
        <w:rPr>
          <w:rFonts w:ascii="Times New Roman" w:hAnsi="Times New Roman" w:cs="Times New Roman"/>
        </w:rPr>
        <w:t xml:space="preserve"> kirjassa (</w:t>
      </w:r>
      <w:proofErr w:type="spellStart"/>
      <w:r>
        <w:rPr>
          <w:rFonts w:ascii="Times New Roman" w:hAnsi="Times New Roman" w:cs="Times New Roman"/>
        </w:rPr>
        <w:t>Weiner</w:t>
      </w:r>
      <w:proofErr w:type="spellEnd"/>
      <w:r>
        <w:rPr>
          <w:rFonts w:ascii="Times New Roman" w:hAnsi="Times New Roman" w:cs="Times New Roman"/>
        </w:rPr>
        <w:t xml:space="preserve"> 2000, 89). Tästä huolimatta kesti vuosia ennen kuin luominen tuli arkipäivän kieleen. Sanakirjoihin kyseinen sana tuli vasta toisen maailmansodan jälkeen 1950-luvulla (</w:t>
      </w:r>
      <w:proofErr w:type="spellStart"/>
      <w:r>
        <w:rPr>
          <w:rFonts w:ascii="Times New Roman" w:hAnsi="Times New Roman" w:cs="Times New Roman"/>
        </w:rPr>
        <w:t>Sawyer</w:t>
      </w:r>
      <w:proofErr w:type="spellEnd"/>
      <w:r>
        <w:rPr>
          <w:rFonts w:ascii="Times New Roman" w:hAnsi="Times New Roman" w:cs="Times New Roman"/>
        </w:rPr>
        <w:t xml:space="preserve"> 2012, 19). Luominen saapui englannin kielen sanastoon alun perin latinankielisestä sanasta </w:t>
      </w:r>
      <w:proofErr w:type="spellStart"/>
      <w:r>
        <w:rPr>
          <w:rFonts w:ascii="Times New Roman" w:hAnsi="Times New Roman" w:cs="Times New Roman"/>
          <w:i/>
        </w:rPr>
        <w:t>creatio</w:t>
      </w:r>
      <w:proofErr w:type="spellEnd"/>
      <w:r>
        <w:rPr>
          <w:rFonts w:ascii="Times New Roman" w:hAnsi="Times New Roman" w:cs="Times New Roman"/>
        </w:rPr>
        <w:t xml:space="preserve"> tai </w:t>
      </w:r>
      <w:proofErr w:type="spellStart"/>
      <w:r>
        <w:rPr>
          <w:rFonts w:ascii="Times New Roman" w:hAnsi="Times New Roman" w:cs="Times New Roman"/>
          <w:i/>
        </w:rPr>
        <w:t>creatus</w:t>
      </w:r>
      <w:proofErr w:type="spellEnd"/>
      <w:r>
        <w:rPr>
          <w:rFonts w:ascii="Times New Roman" w:hAnsi="Times New Roman" w:cs="Times New Roman"/>
        </w:rPr>
        <w:t xml:space="preserve">, jotka tarkoittavat tekemistä (to </w:t>
      </w:r>
      <w:proofErr w:type="spellStart"/>
      <w:r>
        <w:rPr>
          <w:rFonts w:ascii="Times New Roman" w:hAnsi="Times New Roman" w:cs="Times New Roman"/>
        </w:rPr>
        <w:t>make</w:t>
      </w:r>
      <w:proofErr w:type="spellEnd"/>
      <w:r>
        <w:rPr>
          <w:rFonts w:ascii="Times New Roman" w:hAnsi="Times New Roman" w:cs="Times New Roman"/>
        </w:rPr>
        <w:t xml:space="preserve">) tai kasvamista (to </w:t>
      </w:r>
      <w:proofErr w:type="spellStart"/>
      <w:r>
        <w:rPr>
          <w:rFonts w:ascii="Times New Roman" w:hAnsi="Times New Roman" w:cs="Times New Roman"/>
        </w:rPr>
        <w:t>grow</w:t>
      </w:r>
      <w:proofErr w:type="spellEnd"/>
      <w:r>
        <w:rPr>
          <w:rFonts w:ascii="Times New Roman" w:hAnsi="Times New Roman" w:cs="Times New Roman"/>
        </w:rPr>
        <w:t>) (</w:t>
      </w:r>
      <w:proofErr w:type="spellStart"/>
      <w:r>
        <w:rPr>
          <w:rFonts w:ascii="Times New Roman" w:hAnsi="Times New Roman" w:cs="Times New Roman"/>
        </w:rPr>
        <w:t>Weiner</w:t>
      </w:r>
      <w:proofErr w:type="spellEnd"/>
      <w:r>
        <w:rPr>
          <w:rFonts w:ascii="Times New Roman" w:hAnsi="Times New Roman" w:cs="Times New Roman"/>
        </w:rPr>
        <w:t xml:space="preserve"> 2000, 8). </w:t>
      </w:r>
    </w:p>
    <w:p w:rsidR="00CC11F3" w:rsidRDefault="00CC11F3" w:rsidP="00CC11F3">
      <w:pPr>
        <w:spacing w:line="360" w:lineRule="auto"/>
        <w:jc w:val="both"/>
        <w:rPr>
          <w:rFonts w:ascii="Times New Roman" w:hAnsi="Times New Roman" w:cs="Times New Roman"/>
        </w:rPr>
      </w:pPr>
      <w:r>
        <w:rPr>
          <w:rFonts w:ascii="Times New Roman" w:hAnsi="Times New Roman" w:cs="Times New Roman"/>
        </w:rPr>
        <w:tab/>
        <w:t>Luominen on siis melko tuore lisäys sanastoon, vaikka sitä käytetään nykyään melko usein. Käsitteen tarkempi tarkastelu on aiheellista tutkimukseni kannalta, sillä kirjoittamiseen liitettävä luomisprosessin selittäminen vaatii luomisen tarkastelua ja määrittelyä. Ymmärtämällä käsitettä voidaan myöhemmin paremmin ymmärtää, miksi luomisprosessille on erilaisia selityksiä.</w:t>
      </w:r>
    </w:p>
    <w:p w:rsidR="00CC11F3" w:rsidRDefault="00CC11F3" w:rsidP="00CC11F3">
      <w:pPr>
        <w:spacing w:line="360" w:lineRule="auto"/>
        <w:jc w:val="both"/>
        <w:rPr>
          <w:rFonts w:ascii="Times New Roman" w:hAnsi="Times New Roman" w:cs="Times New Roman"/>
        </w:rPr>
      </w:pPr>
      <w:r>
        <w:rPr>
          <w:rFonts w:ascii="Times New Roman" w:hAnsi="Times New Roman" w:cs="Times New Roman"/>
        </w:rPr>
        <w:tab/>
        <w:t xml:space="preserve">Vaikka luominen on sanana melko tuore lisäys, niin sen merkitys on ollut sama läpi historian: jonkin uuden luominen. Luomista on kuvattu eri termein eri aikoina. Antiikin ajalta oleva termi </w:t>
      </w:r>
      <w:proofErr w:type="spellStart"/>
      <w:r>
        <w:rPr>
          <w:rFonts w:ascii="Times New Roman" w:hAnsi="Times New Roman" w:cs="Times New Roman"/>
        </w:rPr>
        <w:t>mimesis</w:t>
      </w:r>
      <w:proofErr w:type="spellEnd"/>
      <w:r>
        <w:rPr>
          <w:rFonts w:ascii="Times New Roman" w:hAnsi="Times New Roman" w:cs="Times New Roman"/>
        </w:rPr>
        <w:t>, luonnon jäljittely, vastaa lähimmin antiikin ajan luomisprosessin kuvaamista. Tällöin taiteilija pyrki luodessaan jäljittelemään mielessään olevaa ideaalia kuvaa tekemästään tuotteesta (</w:t>
      </w:r>
      <w:proofErr w:type="spellStart"/>
      <w:r>
        <w:rPr>
          <w:rFonts w:ascii="Times New Roman" w:hAnsi="Times New Roman" w:cs="Times New Roman"/>
        </w:rPr>
        <w:t>Shiner</w:t>
      </w:r>
      <w:proofErr w:type="spellEnd"/>
      <w:r>
        <w:rPr>
          <w:rFonts w:ascii="Times New Roman" w:hAnsi="Times New Roman" w:cs="Times New Roman"/>
        </w:rPr>
        <w:t xml:space="preserve"> 2001, 20). Luonnon jäljittely oli vallitseva teema hyvin pitkään, kunnes 1800-luvun jälkeen siitä siirryttiin itsensä ilmaisuun ja tunteiden kuvaamiseen taiteessa (</w:t>
      </w:r>
      <w:proofErr w:type="spellStart"/>
      <w:r>
        <w:rPr>
          <w:rFonts w:ascii="Times New Roman" w:hAnsi="Times New Roman" w:cs="Times New Roman"/>
        </w:rPr>
        <w:t>Weiner</w:t>
      </w:r>
      <w:proofErr w:type="spellEnd"/>
      <w:r>
        <w:rPr>
          <w:rFonts w:ascii="Times New Roman" w:hAnsi="Times New Roman" w:cs="Times New Roman"/>
        </w:rPr>
        <w:t xml:space="preserve"> 2000, 76–77). </w:t>
      </w:r>
      <w:proofErr w:type="spellStart"/>
      <w:r>
        <w:rPr>
          <w:rFonts w:ascii="Times New Roman" w:hAnsi="Times New Roman" w:cs="Times New Roman"/>
        </w:rPr>
        <w:t>Mimesiksen</w:t>
      </w:r>
      <w:proofErr w:type="spellEnd"/>
      <w:r>
        <w:rPr>
          <w:rFonts w:ascii="Times New Roman" w:hAnsi="Times New Roman" w:cs="Times New Roman"/>
        </w:rPr>
        <w:t xml:space="preserve"> lisäksi luomisesta on käytetty mm. termiä keksiminen (</w:t>
      </w:r>
      <w:proofErr w:type="spellStart"/>
      <w:r>
        <w:rPr>
          <w:rFonts w:ascii="Times New Roman" w:hAnsi="Times New Roman" w:cs="Times New Roman"/>
        </w:rPr>
        <w:t>invention</w:t>
      </w:r>
      <w:proofErr w:type="spellEnd"/>
      <w:r>
        <w:rPr>
          <w:rFonts w:ascii="Times New Roman" w:hAnsi="Times New Roman" w:cs="Times New Roman"/>
        </w:rPr>
        <w:t>), jota käytettiin 1700-luvulla (</w:t>
      </w:r>
      <w:proofErr w:type="spellStart"/>
      <w:r>
        <w:rPr>
          <w:rFonts w:ascii="Times New Roman" w:hAnsi="Times New Roman" w:cs="Times New Roman"/>
        </w:rPr>
        <w:t>Shiner</w:t>
      </w:r>
      <w:proofErr w:type="spellEnd"/>
      <w:r>
        <w:rPr>
          <w:rFonts w:ascii="Times New Roman" w:hAnsi="Times New Roman" w:cs="Times New Roman"/>
        </w:rPr>
        <w:t xml:space="preserve"> 2001, 114). Vaikka luomisen kohteen kuvaus on muuttunut ajan saatteessa, ja siitä puhuttaessa on käytetty eri termejä, niin näillä ei ole ollut vaikutusta luominen sanan merkitykseen.</w:t>
      </w:r>
    </w:p>
    <w:p w:rsidR="00CC11F3" w:rsidRDefault="00CC11F3" w:rsidP="00CC11F3">
      <w:pPr>
        <w:spacing w:line="360" w:lineRule="auto"/>
        <w:jc w:val="both"/>
        <w:rPr>
          <w:rFonts w:ascii="Times New Roman" w:hAnsi="Times New Roman" w:cs="Times New Roman"/>
        </w:rPr>
      </w:pPr>
      <w:r>
        <w:rPr>
          <w:rFonts w:ascii="Times New Roman" w:hAnsi="Times New Roman" w:cs="Times New Roman"/>
        </w:rPr>
        <w:tab/>
        <w:t xml:space="preserve">Keith </w:t>
      </w:r>
      <w:proofErr w:type="spellStart"/>
      <w:r>
        <w:rPr>
          <w:rFonts w:ascii="Times New Roman" w:hAnsi="Times New Roman" w:cs="Times New Roman"/>
        </w:rPr>
        <w:t>Sawyer</w:t>
      </w:r>
      <w:proofErr w:type="spellEnd"/>
      <w:r>
        <w:rPr>
          <w:rFonts w:ascii="Times New Roman" w:hAnsi="Times New Roman" w:cs="Times New Roman"/>
        </w:rPr>
        <w:t xml:space="preserve"> (2012, 12)</w:t>
      </w:r>
      <w:r w:rsidRPr="00654690">
        <w:rPr>
          <w:rFonts w:ascii="Times New Roman" w:hAnsi="Times New Roman" w:cs="Times New Roman"/>
        </w:rPr>
        <w:t xml:space="preserve"> </w:t>
      </w:r>
      <w:r>
        <w:rPr>
          <w:rFonts w:ascii="Times New Roman" w:hAnsi="Times New Roman" w:cs="Times New Roman"/>
        </w:rPr>
        <w:t>käsittelee luomista kirjassaan</w:t>
      </w:r>
      <w:r w:rsidRPr="00654690">
        <w:rPr>
          <w:rFonts w:ascii="Times New Roman" w:hAnsi="Times New Roman" w:cs="Times New Roman"/>
        </w:rPr>
        <w:t xml:space="preserve"> </w:t>
      </w:r>
      <w:proofErr w:type="spellStart"/>
      <w:r w:rsidRPr="00491A39">
        <w:rPr>
          <w:rFonts w:ascii="Times New Roman" w:hAnsi="Times New Roman" w:cs="Times New Roman"/>
          <w:i/>
        </w:rPr>
        <w:t>Explaining</w:t>
      </w:r>
      <w:proofErr w:type="spellEnd"/>
      <w:r w:rsidRPr="00491A39">
        <w:rPr>
          <w:rFonts w:ascii="Times New Roman" w:hAnsi="Times New Roman" w:cs="Times New Roman"/>
          <w:i/>
        </w:rPr>
        <w:t xml:space="preserve"> </w:t>
      </w:r>
      <w:proofErr w:type="spellStart"/>
      <w:r w:rsidRPr="00491A39">
        <w:rPr>
          <w:rFonts w:ascii="Times New Roman" w:hAnsi="Times New Roman" w:cs="Times New Roman"/>
          <w:i/>
        </w:rPr>
        <w:t>Creativity</w:t>
      </w:r>
      <w:proofErr w:type="spellEnd"/>
      <w:r w:rsidRPr="00491A39">
        <w:rPr>
          <w:rFonts w:ascii="Times New Roman" w:hAnsi="Times New Roman" w:cs="Times New Roman"/>
          <w:i/>
        </w:rPr>
        <w:t xml:space="preserve">: The Science of Human </w:t>
      </w:r>
      <w:proofErr w:type="spellStart"/>
      <w:r w:rsidRPr="00491A39">
        <w:rPr>
          <w:rFonts w:ascii="Times New Roman" w:hAnsi="Times New Roman" w:cs="Times New Roman"/>
          <w:i/>
        </w:rPr>
        <w:t>Innovation</w:t>
      </w:r>
      <w:proofErr w:type="spellEnd"/>
      <w:r w:rsidRPr="00491A39">
        <w:rPr>
          <w:rFonts w:ascii="Times New Roman" w:hAnsi="Times New Roman" w:cs="Times New Roman"/>
        </w:rPr>
        <w:t xml:space="preserve">, </w:t>
      </w:r>
      <w:r>
        <w:rPr>
          <w:rFonts w:ascii="Times New Roman" w:hAnsi="Times New Roman" w:cs="Times New Roman"/>
        </w:rPr>
        <w:t>ja pyrkii selittämään, mitä luominen on länsimaisessa kulttuurissa. Hänen mukaansa nykypäivän luomisen tutkijat voidaan jakaa kahteen ryhmään: individualistisiin ja sosiokulttuurisiin (</w:t>
      </w:r>
      <w:proofErr w:type="spellStart"/>
      <w:r>
        <w:rPr>
          <w:rFonts w:ascii="Times New Roman" w:hAnsi="Times New Roman" w:cs="Times New Roman"/>
        </w:rPr>
        <w:t>Sawyer</w:t>
      </w:r>
      <w:proofErr w:type="spellEnd"/>
      <w:r>
        <w:rPr>
          <w:rFonts w:ascii="Times New Roman" w:hAnsi="Times New Roman" w:cs="Times New Roman"/>
        </w:rPr>
        <w:t xml:space="preserve"> 2012, 7). Individualistisen tutkimuksen lähestymistapa on tutkia yhtä henkilöä tämän luodessa, ja sosiokulttuurisen tutkimuksen lähestymistapa on tutkia monen luovan henkilön yhteistoimintaa luomisprosessissa (</w:t>
      </w:r>
      <w:proofErr w:type="spellStart"/>
      <w:r>
        <w:rPr>
          <w:rFonts w:ascii="Times New Roman" w:hAnsi="Times New Roman" w:cs="Times New Roman"/>
        </w:rPr>
        <w:t>Sawyer</w:t>
      </w:r>
      <w:proofErr w:type="spellEnd"/>
      <w:r>
        <w:rPr>
          <w:rFonts w:ascii="Times New Roman" w:hAnsi="Times New Roman" w:cs="Times New Roman"/>
        </w:rPr>
        <w:t xml:space="preserve"> 2012, 7–8). Tutkimukseni kytkeytyy lähestymistavaltaan individualistiseen, sillä tarkastelen myöhemmin yhden henkilön kirjoitusprosessia. </w:t>
      </w:r>
    </w:p>
    <w:p w:rsidR="00CC11F3" w:rsidRDefault="00CC11F3" w:rsidP="00CC11F3">
      <w:pPr>
        <w:spacing w:line="360" w:lineRule="auto"/>
        <w:jc w:val="both"/>
        <w:rPr>
          <w:rFonts w:ascii="Times New Roman" w:hAnsi="Times New Roman" w:cs="Times New Roman"/>
        </w:rPr>
      </w:pPr>
      <w:r>
        <w:rPr>
          <w:rFonts w:ascii="Times New Roman" w:hAnsi="Times New Roman" w:cs="Times New Roman"/>
        </w:rPr>
        <w:lastRenderedPageBreak/>
        <w:tab/>
        <w:t xml:space="preserve">Individualistit ja </w:t>
      </w:r>
      <w:proofErr w:type="spellStart"/>
      <w:r>
        <w:rPr>
          <w:rFonts w:ascii="Times New Roman" w:hAnsi="Times New Roman" w:cs="Times New Roman"/>
        </w:rPr>
        <w:t>sosiokulttuuristit</w:t>
      </w:r>
      <w:proofErr w:type="spellEnd"/>
      <w:r>
        <w:rPr>
          <w:rFonts w:ascii="Times New Roman" w:hAnsi="Times New Roman" w:cs="Times New Roman"/>
        </w:rPr>
        <w:t xml:space="preserve"> antavat molemmat oman selityksen luomiselle. Individualistien mukaan luominen on jotain uutta: se on kahden tai useamman, idean tai konseptin yhdistelyä täysin uudella tavalla. Se on jotain konkreettista, jokin uusi idea, joka on tuotu ilmi käsin kosketeltavaan muotoon. Sosiokulttuuristien mukaan luominen on jonkin hyödyllisen tuotteen kehitystä, ja luominen nähdään tuotteen tuottamisena. Tämä uusi tuote on jotain uutta, tarkoituksenmukaista, hyödyllistä tai arvokasta yhteiskunnalliselle ryhmälle. (</w:t>
      </w:r>
      <w:proofErr w:type="spellStart"/>
      <w:r>
        <w:rPr>
          <w:rFonts w:ascii="Times New Roman" w:hAnsi="Times New Roman" w:cs="Times New Roman"/>
        </w:rPr>
        <w:t>Sawyer</w:t>
      </w:r>
      <w:proofErr w:type="spellEnd"/>
      <w:r>
        <w:rPr>
          <w:rFonts w:ascii="Times New Roman" w:hAnsi="Times New Roman" w:cs="Times New Roman"/>
        </w:rPr>
        <w:t xml:space="preserve"> 2012, 7–9.) Luominen nähdään molemmissa jonkin uuden konkreettisen asian luomisena, mitä voidaan havainnoida ja tutkia, mutta ryhmien käsitykset eroavat siinä, mitä lasketaan luomiseksi. Individualistien mukaan luominen on yhden henkilön luomista, kun taas sosiokulttuuristien mukaan luominen on laajempaa, ja sen tulee vaikuttaa yhteiskunnallisesti. </w:t>
      </w:r>
    </w:p>
    <w:p w:rsidR="00CC11F3" w:rsidRPr="00491A39" w:rsidRDefault="00CC11F3" w:rsidP="00CC11F3">
      <w:pPr>
        <w:spacing w:line="360" w:lineRule="auto"/>
        <w:jc w:val="both"/>
        <w:rPr>
          <w:rFonts w:ascii="Times New Roman" w:hAnsi="Times New Roman" w:cs="Times New Roman"/>
          <w:lang w:val="en-US"/>
        </w:rPr>
      </w:pPr>
      <w:r>
        <w:rPr>
          <w:rFonts w:ascii="Times New Roman" w:hAnsi="Times New Roman" w:cs="Times New Roman"/>
        </w:rPr>
        <w:tab/>
        <w:t>Sosiokulttuurista ja individualistista lähestymistapaa voidaan kutsua myös termeillä ”</w:t>
      </w:r>
      <w:r w:rsidRPr="000F74AD">
        <w:rPr>
          <w:rFonts w:ascii="Times New Roman" w:hAnsi="Times New Roman" w:cs="Times New Roman"/>
          <w:i/>
        </w:rPr>
        <w:t>big C</w:t>
      </w:r>
      <w:r>
        <w:rPr>
          <w:rFonts w:ascii="Times New Roman" w:hAnsi="Times New Roman" w:cs="Times New Roman"/>
        </w:rPr>
        <w:t>” ja ”</w:t>
      </w:r>
      <w:proofErr w:type="spellStart"/>
      <w:r w:rsidRPr="000F74AD">
        <w:rPr>
          <w:rFonts w:ascii="Times New Roman" w:hAnsi="Times New Roman" w:cs="Times New Roman"/>
          <w:i/>
        </w:rPr>
        <w:t>little</w:t>
      </w:r>
      <w:proofErr w:type="spellEnd"/>
      <w:r w:rsidRPr="000F74AD">
        <w:rPr>
          <w:rFonts w:ascii="Times New Roman" w:hAnsi="Times New Roman" w:cs="Times New Roman"/>
          <w:i/>
        </w:rPr>
        <w:t xml:space="preserve"> c</w:t>
      </w:r>
      <w:r>
        <w:rPr>
          <w:rFonts w:ascii="Times New Roman" w:hAnsi="Times New Roman" w:cs="Times New Roman"/>
        </w:rPr>
        <w:t xml:space="preserve">”. C-kirjain sanoissa viittaa englanninkieliseen sanaa </w:t>
      </w:r>
      <w:proofErr w:type="spellStart"/>
      <w:r>
        <w:rPr>
          <w:rFonts w:ascii="Times New Roman" w:hAnsi="Times New Roman" w:cs="Times New Roman"/>
        </w:rPr>
        <w:t>creativity</w:t>
      </w:r>
      <w:proofErr w:type="spellEnd"/>
      <w:r>
        <w:rPr>
          <w:rFonts w:ascii="Times New Roman" w:hAnsi="Times New Roman" w:cs="Times New Roman"/>
        </w:rPr>
        <w:t>, eli luovuus. Individualistinen luominen on ”</w:t>
      </w:r>
      <w:proofErr w:type="spellStart"/>
      <w:r>
        <w:rPr>
          <w:rFonts w:ascii="Times New Roman" w:hAnsi="Times New Roman" w:cs="Times New Roman"/>
        </w:rPr>
        <w:t>little</w:t>
      </w:r>
      <w:proofErr w:type="spellEnd"/>
      <w:r>
        <w:rPr>
          <w:rFonts w:ascii="Times New Roman" w:hAnsi="Times New Roman" w:cs="Times New Roman"/>
        </w:rPr>
        <w:t xml:space="preserve"> c” ja sosiokulttuurinen ”big C”. </w:t>
      </w:r>
      <w:r w:rsidRPr="00491A39">
        <w:rPr>
          <w:rFonts w:ascii="Times New Roman" w:hAnsi="Times New Roman" w:cs="Times New Roman"/>
          <w:lang w:val="en-US"/>
        </w:rPr>
        <w:t xml:space="preserve">Sawyer </w:t>
      </w:r>
      <w:proofErr w:type="spellStart"/>
      <w:r w:rsidRPr="00491A39">
        <w:rPr>
          <w:rFonts w:ascii="Times New Roman" w:hAnsi="Times New Roman" w:cs="Times New Roman"/>
          <w:lang w:val="en-US"/>
        </w:rPr>
        <w:t>selittää</w:t>
      </w:r>
      <w:proofErr w:type="spellEnd"/>
      <w:r w:rsidRPr="00491A39">
        <w:rPr>
          <w:rFonts w:ascii="Times New Roman" w:hAnsi="Times New Roman" w:cs="Times New Roman"/>
          <w:lang w:val="en-US"/>
        </w:rPr>
        <w:t xml:space="preserve"> </w:t>
      </w:r>
      <w:proofErr w:type="spellStart"/>
      <w:r w:rsidRPr="00491A39">
        <w:rPr>
          <w:rFonts w:ascii="Times New Roman" w:hAnsi="Times New Roman" w:cs="Times New Roman"/>
          <w:lang w:val="en-US"/>
        </w:rPr>
        <w:t>tarkemmin</w:t>
      </w:r>
      <w:proofErr w:type="spellEnd"/>
      <w:r w:rsidRPr="00491A39">
        <w:rPr>
          <w:rFonts w:ascii="Times New Roman" w:hAnsi="Times New Roman" w:cs="Times New Roman"/>
          <w:lang w:val="en-US"/>
        </w:rPr>
        <w:t xml:space="preserve"> </w:t>
      </w:r>
      <w:proofErr w:type="spellStart"/>
      <w:r w:rsidRPr="00491A39">
        <w:rPr>
          <w:rFonts w:ascii="Times New Roman" w:hAnsi="Times New Roman" w:cs="Times New Roman"/>
          <w:lang w:val="en-US"/>
        </w:rPr>
        <w:t>termien</w:t>
      </w:r>
      <w:proofErr w:type="spellEnd"/>
      <w:r w:rsidRPr="00491A39">
        <w:rPr>
          <w:rFonts w:ascii="Times New Roman" w:hAnsi="Times New Roman" w:cs="Times New Roman"/>
          <w:lang w:val="en-US"/>
        </w:rPr>
        <w:t xml:space="preserve"> </w:t>
      </w:r>
      <w:proofErr w:type="spellStart"/>
      <w:r w:rsidRPr="00491A39">
        <w:rPr>
          <w:rFonts w:ascii="Times New Roman" w:hAnsi="Times New Roman" w:cs="Times New Roman"/>
          <w:lang w:val="en-US"/>
        </w:rPr>
        <w:t>eroja</w:t>
      </w:r>
      <w:proofErr w:type="spellEnd"/>
      <w:r w:rsidRPr="00491A39">
        <w:rPr>
          <w:rFonts w:ascii="Times New Roman" w:hAnsi="Times New Roman" w:cs="Times New Roman"/>
          <w:lang w:val="en-US"/>
        </w:rPr>
        <w:t>:</w:t>
      </w:r>
    </w:p>
    <w:p w:rsidR="00CC11F3" w:rsidRPr="00491A39" w:rsidRDefault="00CC11F3" w:rsidP="00CC11F3">
      <w:pPr>
        <w:spacing w:line="360" w:lineRule="auto"/>
        <w:jc w:val="both"/>
        <w:rPr>
          <w:rFonts w:ascii="Times New Roman" w:hAnsi="Times New Roman" w:cs="Times New Roman"/>
          <w:lang w:val="en-US"/>
        </w:rPr>
      </w:pPr>
    </w:p>
    <w:p w:rsidR="00CC11F3" w:rsidRPr="005E47DF" w:rsidRDefault="00CC11F3" w:rsidP="00CC11F3">
      <w:pPr>
        <w:jc w:val="both"/>
        <w:rPr>
          <w:rFonts w:ascii="Times New Roman" w:hAnsi="Times New Roman" w:cs="Times New Roman"/>
          <w:sz w:val="20"/>
          <w:szCs w:val="20"/>
          <w:lang w:val="en-US"/>
        </w:rPr>
      </w:pPr>
      <w:r>
        <w:rPr>
          <w:rFonts w:ascii="Times New Roman" w:hAnsi="Times New Roman" w:cs="Times New Roman"/>
          <w:lang w:val="en-US"/>
        </w:rPr>
        <w:tab/>
      </w:r>
      <w:r w:rsidRPr="005E47DF">
        <w:rPr>
          <w:rFonts w:ascii="Times New Roman" w:hAnsi="Times New Roman" w:cs="Times New Roman"/>
          <w:sz w:val="20"/>
          <w:szCs w:val="20"/>
          <w:lang w:val="en-US"/>
        </w:rPr>
        <w:t xml:space="preserve">Only solutions to extremely difficult problems, or significant works of genius, are </w:t>
      </w:r>
      <w:r w:rsidRPr="005E47DF">
        <w:rPr>
          <w:rFonts w:ascii="Times New Roman" w:hAnsi="Times New Roman" w:cs="Times New Roman"/>
          <w:sz w:val="20"/>
          <w:szCs w:val="20"/>
          <w:lang w:val="en-US"/>
        </w:rPr>
        <w:tab/>
        <w:t xml:space="preserve">recognized as creative. This is sometimes called “big C” Creativity. All creations that </w:t>
      </w:r>
      <w:r w:rsidRPr="005E47DF">
        <w:rPr>
          <w:rFonts w:ascii="Times New Roman" w:hAnsi="Times New Roman" w:cs="Times New Roman"/>
          <w:sz w:val="20"/>
          <w:szCs w:val="20"/>
          <w:lang w:val="en-US"/>
        </w:rPr>
        <w:tab/>
        <w:t xml:space="preserve">satisfy this definition will by default also satisfy the individual </w:t>
      </w:r>
      <w:proofErr w:type="gramStart"/>
      <w:r w:rsidRPr="005E47DF">
        <w:rPr>
          <w:rFonts w:ascii="Times New Roman" w:hAnsi="Times New Roman" w:cs="Times New Roman"/>
          <w:sz w:val="20"/>
          <w:szCs w:val="20"/>
          <w:lang w:val="en-US"/>
        </w:rPr>
        <w:t>or ”</w:t>
      </w:r>
      <w:proofErr w:type="gramEnd"/>
      <w:r w:rsidRPr="005E47DF">
        <w:rPr>
          <w:rFonts w:ascii="Times New Roman" w:hAnsi="Times New Roman" w:cs="Times New Roman"/>
          <w:sz w:val="20"/>
          <w:szCs w:val="20"/>
          <w:lang w:val="en-US"/>
        </w:rPr>
        <w:t xml:space="preserve">little c” definition – </w:t>
      </w:r>
      <w:r w:rsidRPr="005E47DF">
        <w:rPr>
          <w:rFonts w:ascii="Times New Roman" w:hAnsi="Times New Roman" w:cs="Times New Roman"/>
          <w:sz w:val="20"/>
          <w:szCs w:val="20"/>
          <w:lang w:val="en-US"/>
        </w:rPr>
        <w:tab/>
        <w:t xml:space="preserve">because any product that is novel to a social group must also be novel to each individual </w:t>
      </w:r>
      <w:r w:rsidRPr="005E47DF">
        <w:rPr>
          <w:rFonts w:ascii="Times New Roman" w:hAnsi="Times New Roman" w:cs="Times New Roman"/>
          <w:sz w:val="20"/>
          <w:szCs w:val="20"/>
          <w:lang w:val="en-US"/>
        </w:rPr>
        <w:tab/>
        <w:t>within that group.</w:t>
      </w:r>
    </w:p>
    <w:p w:rsidR="00CC11F3" w:rsidRPr="00666BF7" w:rsidRDefault="00CC11F3" w:rsidP="00CC11F3">
      <w:pPr>
        <w:jc w:val="right"/>
        <w:rPr>
          <w:rFonts w:ascii="Times New Roman" w:hAnsi="Times New Roman" w:cs="Times New Roman"/>
          <w:sz w:val="20"/>
          <w:szCs w:val="20"/>
        </w:rPr>
      </w:pPr>
      <w:r w:rsidRPr="00666BF7">
        <w:rPr>
          <w:rFonts w:ascii="Times New Roman" w:hAnsi="Times New Roman" w:cs="Times New Roman"/>
          <w:sz w:val="20"/>
          <w:szCs w:val="20"/>
        </w:rPr>
        <w:t>(</w:t>
      </w:r>
      <w:proofErr w:type="spellStart"/>
      <w:r w:rsidRPr="00666BF7">
        <w:rPr>
          <w:rFonts w:ascii="Times New Roman" w:hAnsi="Times New Roman" w:cs="Times New Roman"/>
          <w:sz w:val="20"/>
          <w:szCs w:val="20"/>
        </w:rPr>
        <w:t>Sawyer</w:t>
      </w:r>
      <w:proofErr w:type="spellEnd"/>
      <w:r w:rsidRPr="00666BF7">
        <w:rPr>
          <w:rFonts w:ascii="Times New Roman" w:hAnsi="Times New Roman" w:cs="Times New Roman"/>
          <w:sz w:val="20"/>
          <w:szCs w:val="20"/>
        </w:rPr>
        <w:t xml:space="preserve"> 2012, 8</w:t>
      </w:r>
      <w:r>
        <w:rPr>
          <w:rFonts w:ascii="Times New Roman" w:hAnsi="Times New Roman" w:cs="Times New Roman"/>
          <w:sz w:val="20"/>
          <w:szCs w:val="20"/>
        </w:rPr>
        <w:t>.</w:t>
      </w:r>
      <w:r w:rsidRPr="00666BF7">
        <w:rPr>
          <w:rFonts w:ascii="Times New Roman" w:hAnsi="Times New Roman" w:cs="Times New Roman"/>
          <w:sz w:val="20"/>
          <w:szCs w:val="20"/>
        </w:rPr>
        <w:t>)</w:t>
      </w:r>
    </w:p>
    <w:p w:rsidR="00CC11F3" w:rsidRPr="00491A39" w:rsidRDefault="00CC11F3" w:rsidP="00CC11F3">
      <w:pPr>
        <w:jc w:val="right"/>
        <w:rPr>
          <w:rFonts w:ascii="Times New Roman" w:hAnsi="Times New Roman" w:cs="Times New Roman"/>
        </w:rPr>
      </w:pPr>
    </w:p>
    <w:p w:rsidR="00CC11F3" w:rsidRDefault="00CC11F3" w:rsidP="00CC11F3">
      <w:pPr>
        <w:spacing w:line="360" w:lineRule="auto"/>
        <w:jc w:val="both"/>
        <w:rPr>
          <w:rFonts w:ascii="Times New Roman" w:hAnsi="Times New Roman" w:cs="Times New Roman"/>
        </w:rPr>
      </w:pPr>
      <w:r>
        <w:rPr>
          <w:rFonts w:ascii="Times New Roman" w:hAnsi="Times New Roman" w:cs="Times New Roman"/>
        </w:rPr>
        <w:t>On tärkeää huomioida, että on olemassa myös muita jaotteluita luovuudelle näiden kahden lisäksi, mutta ”big C” ja ”</w:t>
      </w:r>
      <w:proofErr w:type="spellStart"/>
      <w:r>
        <w:rPr>
          <w:rFonts w:ascii="Times New Roman" w:hAnsi="Times New Roman" w:cs="Times New Roman"/>
        </w:rPr>
        <w:t>little</w:t>
      </w:r>
      <w:proofErr w:type="spellEnd"/>
      <w:r>
        <w:rPr>
          <w:rFonts w:ascii="Times New Roman" w:hAnsi="Times New Roman" w:cs="Times New Roman"/>
        </w:rPr>
        <w:t xml:space="preserve"> c” ovat yleisemmin käytetyt termit selittämään luovuutta. Tutkimuksessani tarkastelen luontia, joka sijoittuu ”</w:t>
      </w:r>
      <w:proofErr w:type="spellStart"/>
      <w:r>
        <w:rPr>
          <w:rFonts w:ascii="Times New Roman" w:hAnsi="Times New Roman" w:cs="Times New Roman"/>
        </w:rPr>
        <w:t>little</w:t>
      </w:r>
      <w:proofErr w:type="spellEnd"/>
      <w:r>
        <w:rPr>
          <w:rFonts w:ascii="Times New Roman" w:hAnsi="Times New Roman" w:cs="Times New Roman"/>
        </w:rPr>
        <w:t xml:space="preserve"> c” kategoriaan, sillä kyseessä on yhden henkilön kirjoitusprosessin tarkastelua, jolla ei ole näkyviä yhteiskunnallisia vaikutuksia.</w:t>
      </w:r>
    </w:p>
    <w:p w:rsidR="00CC11F3" w:rsidRPr="00136A0D" w:rsidRDefault="00CC11F3" w:rsidP="00CC11F3">
      <w:pPr>
        <w:spacing w:line="360" w:lineRule="auto"/>
        <w:jc w:val="both"/>
        <w:rPr>
          <w:rFonts w:ascii="Times New Roman" w:hAnsi="Times New Roman" w:cs="Times New Roman"/>
        </w:rPr>
      </w:pPr>
      <w:r>
        <w:rPr>
          <w:rFonts w:ascii="Times New Roman" w:hAnsi="Times New Roman" w:cs="Times New Roman"/>
        </w:rPr>
        <w:tab/>
      </w:r>
      <w:r w:rsidRPr="00107486">
        <w:rPr>
          <w:rFonts w:ascii="Times New Roman" w:hAnsi="Times New Roman" w:cs="Times New Roman"/>
        </w:rPr>
        <w:t xml:space="preserve">Luominen voidaan </w:t>
      </w:r>
      <w:r>
        <w:rPr>
          <w:rFonts w:ascii="Times New Roman" w:hAnsi="Times New Roman" w:cs="Times New Roman"/>
        </w:rPr>
        <w:t>siis jakaa kahteen eri ryhmään: yksilölliseen tai yhteisölliseen luovuuteen. Luovuus on lisäksi jonkin uuden luomista, jota voidaan havainnoida ja tutkia. Omassa mielessä oleva idea, jota ei koskaan kerrota tai luoda, ei ole luomista. Luomisprosessia tutkiakseen tutkijoilla on oltava jotain mitä he voivat tutkia ja siksi luovuuden määritelmästä tulee sulkea henkilöiden pään sisälle jäävät ideat, joita ei koskaan ilmaista, ja ideat, joita kukaan muu ei voi nähdä tai ymmärtää (</w:t>
      </w:r>
      <w:proofErr w:type="spellStart"/>
      <w:r>
        <w:rPr>
          <w:rFonts w:ascii="Times New Roman" w:hAnsi="Times New Roman" w:cs="Times New Roman"/>
        </w:rPr>
        <w:t>Sawyer</w:t>
      </w:r>
      <w:proofErr w:type="spellEnd"/>
      <w:r>
        <w:rPr>
          <w:rFonts w:ascii="Times New Roman" w:hAnsi="Times New Roman" w:cs="Times New Roman"/>
        </w:rPr>
        <w:t xml:space="preserve"> 2012, 7). Tutkimuksessani käytän tätä luomisen määrittelyä ja keskityn yksilöllisen luovuuden tarkasteluun.</w:t>
      </w:r>
    </w:p>
    <w:p w:rsidR="00CC11F3" w:rsidRDefault="00CC11F3">
      <w:pPr>
        <w:rPr>
          <w:rFonts w:ascii="Times New Roman" w:hAnsi="Times New Roman" w:cs="Times New Roman"/>
          <w:lang w:val="en-GB"/>
        </w:rPr>
      </w:pPr>
    </w:p>
    <w:p w:rsidR="00901BE3" w:rsidRPr="00CC11F3" w:rsidRDefault="00CC11F3">
      <w:pPr>
        <w:rPr>
          <w:lang w:val="en-GB"/>
        </w:rPr>
      </w:pPr>
      <w:r w:rsidRPr="00CC11F3">
        <w:rPr>
          <w:rFonts w:ascii="Times New Roman" w:hAnsi="Times New Roman" w:cs="Times New Roman"/>
          <w:lang w:val="en-GB"/>
        </w:rPr>
        <w:t>Keith Sawyer</w:t>
      </w:r>
      <w:r>
        <w:rPr>
          <w:rFonts w:ascii="Times New Roman" w:hAnsi="Times New Roman" w:cs="Times New Roman"/>
          <w:lang w:val="en-GB"/>
        </w:rPr>
        <w:t xml:space="preserve"> (2012) </w:t>
      </w:r>
      <w:r w:rsidRPr="00CC11F3">
        <w:rPr>
          <w:rFonts w:ascii="Times New Roman" w:hAnsi="Times New Roman" w:cs="Times New Roman"/>
          <w:i/>
          <w:lang w:val="en-GB"/>
        </w:rPr>
        <w:t>Explaining Creativity: The Science of Human Innovation</w:t>
      </w:r>
      <w:r w:rsidRPr="00CC11F3">
        <w:rPr>
          <w:rFonts w:ascii="Times New Roman" w:hAnsi="Times New Roman" w:cs="Times New Roman"/>
          <w:lang w:val="en-GB"/>
        </w:rPr>
        <w:t>,</w:t>
      </w:r>
      <w:r w:rsidRPr="00CC11F3">
        <w:rPr>
          <w:lang w:val="en-GB"/>
        </w:rPr>
        <w:t xml:space="preserve"> </w:t>
      </w:r>
      <w:r w:rsidRPr="00CC11F3">
        <w:rPr>
          <w:lang w:val="en-GB"/>
        </w:rPr>
        <w:t>Oxford University Press (US)</w:t>
      </w:r>
      <w:bookmarkStart w:id="0" w:name="_GoBack"/>
      <w:bookmarkEnd w:id="0"/>
    </w:p>
    <w:sectPr w:rsidR="00901BE3" w:rsidRPr="00CC11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F3"/>
    <w:rsid w:val="00526E15"/>
    <w:rsid w:val="00693A57"/>
    <w:rsid w:val="00901BE3"/>
    <w:rsid w:val="00CC11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11F3"/>
    <w:pPr>
      <w:spacing w:after="0" w:afterAutospacing="0" w:line="240" w:lineRule="auto"/>
      <w:jc w:val="left"/>
    </w:pPr>
    <w:rPr>
      <w:sz w:val="24"/>
      <w:szCs w:val="24"/>
    </w:rPr>
  </w:style>
  <w:style w:type="paragraph" w:styleId="Otsikko1">
    <w:name w:val="heading 1"/>
    <w:basedOn w:val="Normaali"/>
    <w:next w:val="Normaali"/>
    <w:link w:val="Otsikko1Char"/>
    <w:uiPriority w:val="9"/>
    <w:qFormat/>
    <w:rsid w:val="00CC1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C11F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11F3"/>
    <w:pPr>
      <w:spacing w:after="0" w:afterAutospacing="0" w:line="240" w:lineRule="auto"/>
      <w:jc w:val="left"/>
    </w:pPr>
    <w:rPr>
      <w:sz w:val="24"/>
      <w:szCs w:val="24"/>
    </w:rPr>
  </w:style>
  <w:style w:type="paragraph" w:styleId="Otsikko1">
    <w:name w:val="heading 1"/>
    <w:basedOn w:val="Normaali"/>
    <w:next w:val="Normaali"/>
    <w:link w:val="Otsikko1Char"/>
    <w:uiPriority w:val="9"/>
    <w:qFormat/>
    <w:rsid w:val="00CC1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C11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4877</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Merja</dc:creator>
  <cp:lastModifiedBy>Merja</cp:lastModifiedBy>
  <cp:revision>1</cp:revision>
  <dcterms:created xsi:type="dcterms:W3CDTF">2016-06-06T11:17:00Z</dcterms:created>
  <dcterms:modified xsi:type="dcterms:W3CDTF">2016-06-06T11:19:00Z</dcterms:modified>
</cp:coreProperties>
</file>