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EB" w:rsidRDefault="005011BA" w:rsidP="004F49FD">
      <w:pPr>
        <w:rPr>
          <w:rFonts w:ascii="Arial" w:eastAsia="Times New Roman" w:hAnsi="Arial" w:cs="Arial"/>
          <w:color w:val="000000"/>
          <w:lang w:val="fi-FI"/>
        </w:rPr>
      </w:pPr>
      <w:r>
        <w:rPr>
          <w:rFonts w:ascii="Arial" w:eastAsia="Times New Roman" w:hAnsi="Arial" w:cs="Arial"/>
          <w:color w:val="000000"/>
          <w:lang w:val="fi-FI"/>
        </w:rPr>
        <w:t>Tässä on v</w:t>
      </w:r>
      <w:r w:rsidR="00D328EB">
        <w:rPr>
          <w:rFonts w:ascii="Arial" w:eastAsia="Times New Roman" w:hAnsi="Arial" w:cs="Arial"/>
          <w:color w:val="000000"/>
          <w:lang w:val="fi-FI"/>
        </w:rPr>
        <w:t>ähän kulttuuria ja poimintoja</w:t>
      </w:r>
      <w:r>
        <w:rPr>
          <w:rFonts w:ascii="Arial" w:eastAsia="Times New Roman" w:hAnsi="Arial" w:cs="Arial"/>
          <w:color w:val="000000"/>
          <w:lang w:val="fi-FI"/>
        </w:rPr>
        <w:t xml:space="preserve"> lehdistä</w:t>
      </w:r>
      <w:r w:rsidR="00D328EB">
        <w:rPr>
          <w:rFonts w:ascii="Arial" w:eastAsia="Times New Roman" w:hAnsi="Arial" w:cs="Arial"/>
          <w:color w:val="000000"/>
          <w:lang w:val="fi-FI"/>
        </w:rPr>
        <w:t xml:space="preserve">. Ymmärrätkö, mitä alleviivatut </w:t>
      </w:r>
      <w:r>
        <w:rPr>
          <w:rFonts w:ascii="Arial" w:eastAsia="Times New Roman" w:hAnsi="Arial" w:cs="Arial"/>
          <w:color w:val="000000"/>
          <w:lang w:val="fi-FI"/>
        </w:rPr>
        <w:t>kohdat tarkoittavat?</w:t>
      </w:r>
    </w:p>
    <w:p w:rsidR="004F49FD" w:rsidRDefault="004F49FD" w:rsidP="004F49FD">
      <w:pPr>
        <w:rPr>
          <w:rFonts w:ascii="Arial" w:eastAsia="Times New Roman" w:hAnsi="Arial" w:cs="Arial"/>
          <w:color w:val="000000"/>
          <w:sz w:val="12"/>
          <w:szCs w:val="12"/>
          <w:lang w:val="fi-FI"/>
        </w:rPr>
      </w:pPr>
    </w:p>
    <w:p w:rsidR="005011BA" w:rsidRPr="004F49FD" w:rsidRDefault="005011BA" w:rsidP="004F49FD">
      <w:pPr>
        <w:rPr>
          <w:rFonts w:ascii="Arial" w:eastAsia="Times New Roman" w:hAnsi="Arial" w:cs="Arial"/>
          <w:color w:val="000000"/>
          <w:sz w:val="12"/>
          <w:szCs w:val="12"/>
          <w:lang w:val="fi-FI"/>
        </w:rPr>
      </w:pPr>
    </w:p>
    <w:p w:rsidR="0071642A" w:rsidRPr="00D77D71" w:rsidRDefault="004F49FD">
      <w:pPr>
        <w:rPr>
          <w:lang w:val="fi-FI"/>
        </w:rPr>
      </w:pPr>
      <w:bookmarkStart w:id="0" w:name="content"/>
      <w:bookmarkEnd w:id="0"/>
      <w:r>
        <w:rPr>
          <w:rFonts w:ascii="Arial" w:eastAsia="Times New Roman" w:hAnsi="Arial" w:cs="Arial"/>
          <w:noProof/>
          <w:color w:val="CC6600"/>
          <w:sz w:val="12"/>
          <w:szCs w:val="12"/>
          <w:lang w:val="fi-FI" w:eastAsia="fi-FI"/>
        </w:rPr>
        <w:drawing>
          <wp:anchor distT="0" distB="0" distL="114300" distR="114300" simplePos="0" relativeHeight="251658240" behindDoc="1" locked="0" layoutInCell="1" allowOverlap="1" wp14:anchorId="094902BC" wp14:editId="50FAA011">
            <wp:simplePos x="0" y="0"/>
            <wp:positionH relativeFrom="column">
              <wp:posOffset>23495</wp:posOffset>
            </wp:positionH>
            <wp:positionV relativeFrom="paragraph">
              <wp:posOffset>635</wp:posOffset>
            </wp:positionV>
            <wp:extent cx="1256665" cy="1256665"/>
            <wp:effectExtent l="0" t="0" r="635" b="635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4" name="Picture 4" descr="Maalaukset ja veistokset">
              <a:hlinkClick xmlns:a="http://schemas.openxmlformats.org/drawingml/2006/main" r:id="rId8" tgtFrame="_self" tooltip="&quot;Maalaukset ja veistoks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alaukset ja veistokset">
                      <a:hlinkClick r:id="rId8" tgtFrame="_self" tooltip="&quot;Maalaukset ja veistoks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71">
        <w:rPr>
          <w:rFonts w:ascii="Arial" w:eastAsia="Times New Roman" w:hAnsi="Arial" w:cs="Arial"/>
          <w:color w:val="000000"/>
          <w:sz w:val="12"/>
          <w:szCs w:val="12"/>
          <w:lang w:val="fi-FI"/>
        </w:rPr>
        <w:t xml:space="preserve"> </w:t>
      </w:r>
      <w:proofErr w:type="gramStart"/>
      <w:r w:rsidRPr="00D77D71">
        <w:rPr>
          <w:lang w:val="fi-FI"/>
        </w:rPr>
        <w:t xml:space="preserve">Hugo Simberg: </w:t>
      </w:r>
      <w:r w:rsidRPr="00D328EB">
        <w:rPr>
          <w:u w:val="single"/>
          <w:lang w:val="fi-FI"/>
        </w:rPr>
        <w:t>Haavoittunut</w:t>
      </w:r>
      <w:r w:rsidRPr="00D77D71">
        <w:rPr>
          <w:lang w:val="fi-FI"/>
        </w:rPr>
        <w:t xml:space="preserve"> Enkeli</w:t>
      </w:r>
      <w:proofErr w:type="gramEnd"/>
    </w:p>
    <w:p w:rsidR="004F49FD" w:rsidRPr="00D77D71" w:rsidRDefault="004F49FD">
      <w:pPr>
        <w:rPr>
          <w:lang w:val="fi-FI"/>
        </w:rPr>
      </w:pPr>
    </w:p>
    <w:p w:rsidR="004F49FD" w:rsidRPr="004F49FD" w:rsidRDefault="004F49FD" w:rsidP="00D328EB">
      <w:pPr>
        <w:spacing w:after="54"/>
        <w:ind w:left="2160"/>
        <w:rPr>
          <w:rFonts w:ascii="Arial" w:eastAsia="Times New Roman" w:hAnsi="Arial" w:cs="Arial"/>
          <w:color w:val="111111"/>
          <w:lang w:val="fi-FI"/>
        </w:rPr>
      </w:pPr>
      <w:r>
        <w:rPr>
          <w:rFonts w:ascii="Arial" w:eastAsia="Times New Roman" w:hAnsi="Arial" w:cs="Arial"/>
          <w:noProof/>
          <w:color w:val="111111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345440</wp:posOffset>
            </wp:positionH>
            <wp:positionV relativeFrom="paragraph">
              <wp:posOffset>27305</wp:posOffset>
            </wp:positionV>
            <wp:extent cx="1551940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11" y="21272"/>
                <wp:lineTo x="21211" y="0"/>
                <wp:lineTo x="0" y="0"/>
              </wp:wrapPolygon>
            </wp:wrapTight>
            <wp:docPr id="50" name="Picture 50" descr="Albert Edelfeltin öljymaalaus Leikkiviä poikia rannalla vuodelta 18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lbert Edelfeltin öljymaalaus Leikkiviä poikia rannalla vuodelta 1884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eastAsia="Times New Roman" w:hAnsi="Arial" w:cs="Arial"/>
          <w:color w:val="111111"/>
          <w:lang w:val="fi-FI"/>
        </w:rPr>
        <w:t xml:space="preserve">Albert Edelfelt: </w:t>
      </w:r>
      <w:r w:rsidR="00D77D71" w:rsidRPr="00D328EB">
        <w:rPr>
          <w:rFonts w:ascii="Arial" w:eastAsia="Times New Roman" w:hAnsi="Arial" w:cs="Arial"/>
          <w:color w:val="111111"/>
          <w:u w:val="single"/>
          <w:lang w:val="fi-FI"/>
        </w:rPr>
        <w:t>Leikkiviä</w:t>
      </w:r>
      <w:r w:rsidR="00D77D71">
        <w:rPr>
          <w:rFonts w:ascii="Arial" w:eastAsia="Times New Roman" w:hAnsi="Arial" w:cs="Arial"/>
          <w:color w:val="111111"/>
          <w:lang w:val="fi-FI"/>
        </w:rPr>
        <w:t xml:space="preserve"> poikia rannalla.</w:t>
      </w:r>
      <w:proofErr w:type="gramEnd"/>
    </w:p>
    <w:p w:rsidR="004F49FD" w:rsidRDefault="004F49FD" w:rsidP="004F49FD">
      <w:pPr>
        <w:shd w:val="clear" w:color="auto" w:fill="FFFFFF"/>
        <w:rPr>
          <w:rFonts w:ascii="Arial" w:hAnsi="Arial" w:cs="Arial"/>
          <w:lang w:val="fi-FI"/>
        </w:rPr>
      </w:pPr>
      <w:r w:rsidRPr="00E10B53">
        <w:rPr>
          <w:rStyle w:val="bl1"/>
          <w:rFonts w:ascii="Arial" w:hAnsi="Arial" w:cs="Arial"/>
          <w:vanish/>
          <w:lang w:val="fi-FI"/>
        </w:rPr>
        <w:t>Kiitos palautteesta.</w:t>
      </w:r>
      <w:r w:rsidRPr="00E10B53">
        <w:rPr>
          <w:rStyle w:val="gl1"/>
          <w:rFonts w:ascii="Arial" w:hAnsi="Arial" w:cs="Arial"/>
          <w:vanish/>
          <w:lang w:val="fi-FI"/>
        </w:rPr>
        <w:t xml:space="preserve"> </w:t>
      </w:r>
      <w:hyperlink r:id="rId11" w:history="1">
        <w:r w:rsidRPr="00E10B53">
          <w:rPr>
            <w:rStyle w:val="gl1"/>
            <w:rFonts w:ascii="Arial" w:hAnsi="Arial" w:cs="Arial"/>
            <w:vanish/>
            <w:color w:val="4272DB"/>
            <w:lang w:val="fi-FI"/>
          </w:rPr>
          <w:t>Tee valitus toisesta kuvasta.</w:t>
        </w:r>
      </w:hyperlink>
      <w:r w:rsidRPr="00E10B53">
        <w:rPr>
          <w:rStyle w:val="bl1"/>
          <w:rFonts w:ascii="Arial" w:hAnsi="Arial" w:cs="Arial"/>
          <w:vanish/>
          <w:lang w:val="fi-FI"/>
        </w:rPr>
        <w:t xml:space="preserve">Tee valitus loukkaavasta kuvasta. </w:t>
      </w:r>
      <w:hyperlink r:id="rId12" w:history="1">
        <w:r w:rsidRPr="00E10B53">
          <w:rPr>
            <w:rStyle w:val="gl1"/>
            <w:rFonts w:ascii="Arial" w:hAnsi="Arial" w:cs="Arial"/>
            <w:vanish/>
            <w:color w:val="4272DB"/>
            <w:lang w:val="fi-FI"/>
          </w:rPr>
          <w:t>Peruuta</w:t>
        </w:r>
      </w:hyperlink>
      <w:hyperlink r:id="rId13" w:history="1">
        <w:r w:rsidRPr="00E10B53">
          <w:rPr>
            <w:rStyle w:val="gl1"/>
            <w:rFonts w:ascii="Arial" w:hAnsi="Arial" w:cs="Arial"/>
            <w:vanish/>
            <w:color w:val="4272DB"/>
            <w:lang w:val="fi-FI"/>
          </w:rPr>
          <w:t>Valmis</w:t>
        </w:r>
      </w:hyperlink>
      <w:r w:rsidRPr="00E10B53">
        <w:rPr>
          <w:rFonts w:ascii="Arial" w:hAnsi="Arial" w:cs="Arial"/>
          <w:lang w:val="fi-FI"/>
        </w:rPr>
        <w:t xml:space="preserve"> </w:t>
      </w:r>
    </w:p>
    <w:p w:rsidR="00D328EB" w:rsidRDefault="00D328EB" w:rsidP="004F49FD">
      <w:pPr>
        <w:shd w:val="clear" w:color="auto" w:fill="FFFFFF"/>
        <w:rPr>
          <w:rFonts w:ascii="Arial" w:hAnsi="Arial" w:cs="Arial"/>
          <w:lang w:val="fi-FI"/>
        </w:rPr>
      </w:pPr>
    </w:p>
    <w:p w:rsidR="00D328EB" w:rsidRDefault="00D328EB" w:rsidP="004F49FD">
      <w:pPr>
        <w:shd w:val="clear" w:color="auto" w:fill="FFFFFF"/>
        <w:rPr>
          <w:rFonts w:ascii="Arial" w:hAnsi="Arial" w:cs="Arial"/>
          <w:lang w:val="fi-FI"/>
        </w:rPr>
      </w:pPr>
    </w:p>
    <w:p w:rsidR="00D328EB" w:rsidRDefault="00D328EB" w:rsidP="004F49FD">
      <w:pPr>
        <w:shd w:val="clear" w:color="auto" w:fill="FFFFFF"/>
        <w:rPr>
          <w:rFonts w:ascii="Arial" w:hAnsi="Arial" w:cs="Arial"/>
          <w:lang w:val="fi-FI"/>
        </w:rPr>
      </w:pPr>
    </w:p>
    <w:p w:rsidR="00D328EB" w:rsidRDefault="00D328EB" w:rsidP="004F49FD">
      <w:pPr>
        <w:shd w:val="clear" w:color="auto" w:fill="FFFFFF"/>
        <w:rPr>
          <w:rFonts w:ascii="Arial" w:hAnsi="Arial" w:cs="Arial"/>
          <w:lang w:val="fi-FI"/>
        </w:rPr>
      </w:pPr>
    </w:p>
    <w:p w:rsidR="00D328EB" w:rsidRPr="00E10B53" w:rsidRDefault="00D328EB" w:rsidP="004F49FD">
      <w:pPr>
        <w:shd w:val="clear" w:color="auto" w:fill="FFFFFF"/>
        <w:rPr>
          <w:rFonts w:ascii="Arial" w:hAnsi="Arial" w:cs="Arial"/>
          <w:lang w:val="fi-FI"/>
        </w:rPr>
      </w:pPr>
    </w:p>
    <w:p w:rsidR="00E10B53" w:rsidRPr="004F49FD" w:rsidRDefault="00E10B53" w:rsidP="004F49FD">
      <w:pPr>
        <w:shd w:val="clear" w:color="auto" w:fill="FFFFFF"/>
        <w:rPr>
          <w:rFonts w:ascii="Arial" w:hAnsi="Arial" w:cs="Arial"/>
          <w:lang w:val="fi-FI"/>
        </w:rPr>
      </w:pPr>
    </w:p>
    <w:p w:rsidR="00D328EB" w:rsidRDefault="00D328EB" w:rsidP="00D77D71">
      <w:pPr>
        <w:shd w:val="clear" w:color="auto" w:fill="FFFFFF"/>
        <w:rPr>
          <w:rFonts w:ascii="Arial" w:hAnsi="Arial" w:cs="Arial"/>
          <w:lang w:val="fi-FI"/>
        </w:rPr>
      </w:pPr>
      <w:r>
        <w:rPr>
          <w:rFonts w:eastAsia="Times New Roman"/>
          <w:noProof/>
          <w:color w:val="0000FF"/>
          <w:sz w:val="22"/>
          <w:szCs w:val="22"/>
          <w:lang w:val="fi-FI" w:eastAsia="fi-FI"/>
        </w:rPr>
        <w:drawing>
          <wp:anchor distT="0" distB="0" distL="114300" distR="114300" simplePos="0" relativeHeight="251660288" behindDoc="1" locked="0" layoutInCell="1" allowOverlap="1" wp14:anchorId="700C795F" wp14:editId="29992A26">
            <wp:simplePos x="0" y="0"/>
            <wp:positionH relativeFrom="column">
              <wp:posOffset>-134620</wp:posOffset>
            </wp:positionH>
            <wp:positionV relativeFrom="paragraph">
              <wp:posOffset>110490</wp:posOffset>
            </wp:positionV>
            <wp:extent cx="1903730" cy="1207770"/>
            <wp:effectExtent l="0" t="0" r="1270" b="0"/>
            <wp:wrapTight wrapText="bothSides">
              <wp:wrapPolygon edited="0">
                <wp:start x="0" y="0"/>
                <wp:lineTo x="0" y="21123"/>
                <wp:lineTo x="21398" y="21123"/>
                <wp:lineTo x="21398" y="0"/>
                <wp:lineTo x="0" y="0"/>
              </wp:wrapPolygon>
            </wp:wrapTight>
            <wp:docPr id="55" name="Picture 55" descr="The Fighting Capercaillies by Ferdinand von Wrigh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e Fighting Capercaillies by Ferdinand von Wright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71" w:rsidRPr="00D77D71">
        <w:rPr>
          <w:rFonts w:ascii="Arial" w:hAnsi="Arial" w:cs="Arial"/>
          <w:lang w:val="fi-FI"/>
        </w:rPr>
        <w:t xml:space="preserve"> </w:t>
      </w:r>
    </w:p>
    <w:p w:rsidR="00D328EB" w:rsidRDefault="00D77D71" w:rsidP="00D77D71">
      <w:pPr>
        <w:shd w:val="clear" w:color="auto" w:fill="FFFFFF"/>
        <w:rPr>
          <w:rFonts w:ascii="Arial" w:hAnsi="Arial" w:cs="Arial"/>
          <w:b/>
          <w:lang w:val="fi-FI"/>
        </w:rPr>
      </w:pPr>
      <w:r w:rsidRPr="00D77D71">
        <w:rPr>
          <w:rFonts w:ascii="Arial" w:hAnsi="Arial" w:cs="Arial"/>
          <w:lang w:val="fi-FI"/>
        </w:rPr>
        <w:t>Ferdinand von Wright:</w:t>
      </w:r>
      <w:r w:rsidRPr="00D77D71">
        <w:rPr>
          <w:rFonts w:ascii="Arial" w:hAnsi="Arial" w:cs="Arial"/>
          <w:b/>
          <w:lang w:val="fi-FI"/>
        </w:rPr>
        <w:t xml:space="preserve"> </w:t>
      </w:r>
    </w:p>
    <w:p w:rsidR="00D77D71" w:rsidRPr="00D77D71" w:rsidRDefault="005011BA" w:rsidP="00D77D71">
      <w:pPr>
        <w:shd w:val="clear" w:color="auto" w:fill="FFFFFF"/>
        <w:rPr>
          <w:rFonts w:ascii="Arial" w:hAnsi="Arial" w:cs="Arial"/>
          <w:b/>
          <w:lang w:val="fi-FI"/>
        </w:rPr>
      </w:pPr>
      <w:r>
        <w:rPr>
          <w:rFonts w:eastAsia="Times New Roman"/>
          <w:noProof/>
          <w:sz w:val="19"/>
          <w:szCs w:val="19"/>
          <w:lang w:val="fi-FI" w:eastAsia="fi-FI"/>
        </w:rPr>
        <w:drawing>
          <wp:anchor distT="0" distB="0" distL="114300" distR="114300" simplePos="0" relativeHeight="251661312" behindDoc="1" locked="0" layoutInCell="1" allowOverlap="1" wp14:anchorId="7B3FEC87" wp14:editId="5E61F406">
            <wp:simplePos x="0" y="0"/>
            <wp:positionH relativeFrom="column">
              <wp:posOffset>1259205</wp:posOffset>
            </wp:positionH>
            <wp:positionV relativeFrom="paragraph">
              <wp:posOffset>135890</wp:posOffset>
            </wp:positionV>
            <wp:extent cx="325882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1465" y="21303"/>
                <wp:lineTo x="21465" y="0"/>
                <wp:lineTo x="0" y="0"/>
              </wp:wrapPolygon>
            </wp:wrapTight>
            <wp:docPr id="68" name="Picture 68" descr="http://www.kiroilevasiili.fi/sites/default/files/sarjikset/sarjis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kiroilevasiili.fi/sites/default/files/sarjikset/sarjis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06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D71" w:rsidRPr="00D328EB">
        <w:rPr>
          <w:rStyle w:val="Emphasis"/>
          <w:rFonts w:ascii="Arial" w:hAnsi="Arial" w:cs="Arial"/>
          <w:b w:val="0"/>
          <w:u w:val="single"/>
          <w:lang w:val="fi-FI"/>
        </w:rPr>
        <w:t>Taistelevat</w:t>
      </w:r>
      <w:r w:rsidR="00D77D71" w:rsidRPr="00D77D71">
        <w:rPr>
          <w:rStyle w:val="Emphasis"/>
          <w:rFonts w:ascii="Arial" w:hAnsi="Arial" w:cs="Arial"/>
          <w:b w:val="0"/>
          <w:lang w:val="fi-FI"/>
        </w:rPr>
        <w:t xml:space="preserve"> metsot</w:t>
      </w:r>
      <w:r w:rsidR="00D77D71" w:rsidRPr="00D77D71">
        <w:rPr>
          <w:rFonts w:ascii="Arial" w:hAnsi="Arial" w:cs="Arial"/>
          <w:b/>
          <w:lang w:val="fi-FI"/>
        </w:rPr>
        <w:t xml:space="preserve"> </w:t>
      </w:r>
    </w:p>
    <w:p w:rsidR="004F49FD" w:rsidRPr="00D328EB" w:rsidRDefault="004F49FD" w:rsidP="00D77D71">
      <w:pPr>
        <w:shd w:val="clear" w:color="auto" w:fill="FFFFFF"/>
        <w:rPr>
          <w:rFonts w:eastAsia="Times New Roman"/>
          <w:b/>
          <w:color w:val="000000"/>
          <w:sz w:val="22"/>
          <w:szCs w:val="22"/>
          <w:lang w:val="fi-FI"/>
        </w:rPr>
      </w:pPr>
    </w:p>
    <w:p w:rsidR="00D328EB" w:rsidRDefault="00D328EB" w:rsidP="005011BA">
      <w:pPr>
        <w:ind w:left="4320" w:firstLine="720"/>
        <w:rPr>
          <w:rFonts w:eastAsia="Times New Roman"/>
          <w:color w:val="000000"/>
          <w:sz w:val="22"/>
          <w:szCs w:val="22"/>
          <w:lang w:val="fi-FI"/>
        </w:rPr>
      </w:pPr>
      <w:r w:rsidRPr="00D328EB">
        <w:rPr>
          <w:rFonts w:eastAsia="Times New Roman"/>
          <w:b/>
          <w:color w:val="000000"/>
          <w:sz w:val="22"/>
          <w:szCs w:val="22"/>
          <w:u w:val="single"/>
          <w:lang w:val="fi-FI"/>
        </w:rPr>
        <w:t>KIROILEVA</w:t>
      </w:r>
      <w:r w:rsidRPr="00D328EB">
        <w:rPr>
          <w:rFonts w:eastAsia="Times New Roman"/>
          <w:b/>
          <w:color w:val="000000"/>
          <w:sz w:val="22"/>
          <w:szCs w:val="22"/>
          <w:lang w:val="fi-FI"/>
        </w:rPr>
        <w:t xml:space="preserve"> SIILI</w:t>
      </w:r>
    </w:p>
    <w:p w:rsidR="00D328EB" w:rsidRPr="00D328EB" w:rsidRDefault="00D328EB" w:rsidP="00D328EB">
      <w:pPr>
        <w:pStyle w:val="Heading1"/>
        <w:rPr>
          <w:sz w:val="20"/>
          <w:szCs w:val="20"/>
          <w:lang w:val="fi-FI" w:eastAsia="fi-FI"/>
        </w:rPr>
      </w:pPr>
      <w:r w:rsidRPr="00D328EB">
        <w:rPr>
          <w:u w:val="single"/>
          <w:lang w:val="fi-FI" w:eastAsia="fi-FI"/>
        </w:rPr>
        <w:t>Pöyristyttävä</w:t>
      </w:r>
      <w:r w:rsidRPr="00D328EB">
        <w:rPr>
          <w:lang w:val="fi-FI" w:eastAsia="fi-FI"/>
        </w:rPr>
        <w:t xml:space="preserve"> paljastus vitamiineista - miten näitä saa myydä Suomessa?</w:t>
      </w:r>
    </w:p>
    <w:p w:rsidR="00D328EB" w:rsidRPr="00D328EB" w:rsidRDefault="00D328EB" w:rsidP="00D328EB">
      <w:pPr>
        <w:rPr>
          <w:rFonts w:eastAsia="Times New Roman"/>
          <w:color w:val="000000"/>
          <w:sz w:val="20"/>
          <w:szCs w:val="20"/>
          <w:lang w:val="fi-FI" w:eastAsia="fi-FI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  <w:lang w:val="fi-FI" w:eastAsia="fi-FI"/>
        </w:rPr>
        <w:drawing>
          <wp:inline distT="0" distB="0" distL="0" distR="0">
            <wp:extent cx="6985" cy="6985"/>
            <wp:effectExtent l="0" t="0" r="0" b="0"/>
            <wp:docPr id="1" name="Picture 1" descr="https://email.jyu.fi/OWA/14.2.318.2/themes/resources/clear1x1.gif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jyu.fi/OWA/14.2.318.2/themes/resources/clear1x1.gif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D328EB">
        <w:rPr>
          <w:rFonts w:eastAsia="Times New Roman"/>
          <w:color w:val="000000"/>
          <w:sz w:val="20"/>
          <w:szCs w:val="20"/>
          <w:lang w:val="fi-FI" w:eastAsia="fi-FI"/>
        </w:rPr>
        <w:t>Julkaistu: 25.10.2012 16:22 | IS</w:t>
      </w:r>
      <w:proofErr w:type="gramEnd"/>
    </w:p>
    <w:p w:rsidR="00D328EB" w:rsidRPr="00D328EB" w:rsidRDefault="00D328EB" w:rsidP="00D328EB">
      <w:pPr>
        <w:rPr>
          <w:rFonts w:eastAsia="Times New Roman"/>
          <w:color w:val="000000"/>
          <w:sz w:val="20"/>
          <w:szCs w:val="20"/>
          <w:lang w:val="fi-FI" w:eastAsia="fi-FI"/>
        </w:rPr>
      </w:pPr>
      <w:r w:rsidRPr="00D328EB">
        <w:rPr>
          <w:rFonts w:eastAsia="Times New Roman"/>
          <w:color w:val="000000"/>
          <w:sz w:val="20"/>
          <w:szCs w:val="20"/>
          <w:lang w:val="fi-FI" w:eastAsia="fi-FI"/>
        </w:rPr>
        <w:t> </w:t>
      </w:r>
    </w:p>
    <w:p w:rsidR="00D328EB" w:rsidRPr="00D328EB" w:rsidRDefault="00D328EB" w:rsidP="00D328EB">
      <w:pPr>
        <w:rPr>
          <w:rFonts w:eastAsia="Times New Roman"/>
          <w:color w:val="000000"/>
          <w:sz w:val="20"/>
          <w:szCs w:val="20"/>
          <w:lang w:val="fi-FI" w:eastAsia="fi-FI"/>
        </w:rPr>
      </w:pPr>
      <w:r w:rsidRPr="00D328EB">
        <w:rPr>
          <w:rFonts w:eastAsia="Times New Roman"/>
          <w:color w:val="000000"/>
          <w:sz w:val="20"/>
          <w:szCs w:val="20"/>
          <w:lang w:val="fi-FI" w:eastAsia="fi-FI"/>
        </w:rPr>
        <w:t>VITAMIINIKOHU D-</w:t>
      </w:r>
      <w:r w:rsidRPr="00D328EB">
        <w:rPr>
          <w:rFonts w:eastAsia="Times New Roman"/>
          <w:color w:val="000000"/>
          <w:sz w:val="20"/>
          <w:szCs w:val="20"/>
          <w:u w:val="single"/>
          <w:lang w:val="fi-FI" w:eastAsia="fi-FI"/>
        </w:rPr>
        <w:t>vitamiinivalmisteista tehty</w:t>
      </w:r>
      <w:r w:rsidRPr="00D328EB">
        <w:rPr>
          <w:rFonts w:eastAsia="Times New Roman"/>
          <w:color w:val="000000"/>
          <w:sz w:val="20"/>
          <w:szCs w:val="20"/>
          <w:lang w:val="fi-FI" w:eastAsia="fi-FI"/>
        </w:rPr>
        <w:t xml:space="preserve"> paljastus ihmetyttää: miten tällaista tavaraa voi olla kaupan hyllyissä?</w:t>
      </w:r>
    </w:p>
    <w:p w:rsidR="00D77D71" w:rsidRDefault="00D328EB" w:rsidP="00D328EB">
      <w:pPr>
        <w:rPr>
          <w:rFonts w:eastAsia="Times New Roman"/>
          <w:color w:val="000000"/>
          <w:sz w:val="20"/>
          <w:szCs w:val="20"/>
          <w:lang w:val="fi-FI" w:eastAsia="fi-FI"/>
        </w:rPr>
      </w:pPr>
      <w:r w:rsidRPr="00D328EB">
        <w:rPr>
          <w:rFonts w:eastAsia="Times New Roman"/>
          <w:color w:val="000000"/>
          <w:sz w:val="20"/>
          <w:szCs w:val="20"/>
          <w:lang w:val="fi-FI" w:eastAsia="fi-FI"/>
        </w:rPr>
        <w:t xml:space="preserve">Kaupoissa </w:t>
      </w:r>
      <w:r w:rsidRPr="00D328EB">
        <w:rPr>
          <w:rFonts w:eastAsia="Times New Roman"/>
          <w:color w:val="000000"/>
          <w:sz w:val="20"/>
          <w:szCs w:val="20"/>
          <w:u w:val="single"/>
          <w:lang w:val="fi-FI" w:eastAsia="fi-FI"/>
        </w:rPr>
        <w:t>myytäville</w:t>
      </w:r>
      <w:r w:rsidRPr="00D328EB">
        <w:rPr>
          <w:rFonts w:eastAsia="Times New Roman"/>
          <w:color w:val="000000"/>
          <w:sz w:val="20"/>
          <w:szCs w:val="20"/>
          <w:lang w:val="fi-FI" w:eastAsia="fi-FI"/>
        </w:rPr>
        <w:t xml:space="preserve"> ravintolisille ei tarvitse hakea erillistä myyntilupaa.</w:t>
      </w:r>
    </w:p>
    <w:p w:rsidR="005011BA" w:rsidRPr="005011BA" w:rsidRDefault="005011BA" w:rsidP="005011BA">
      <w:pPr>
        <w:pStyle w:val="Heading1"/>
        <w:rPr>
          <w:lang w:val="fi-FI"/>
        </w:rPr>
      </w:pPr>
      <w:proofErr w:type="gramStart"/>
      <w:r w:rsidRPr="005011BA">
        <w:rPr>
          <w:u w:val="single"/>
          <w:lang w:val="fi-FI"/>
        </w:rPr>
        <w:t>Kuolleen</w:t>
      </w:r>
      <w:r w:rsidRPr="005011BA">
        <w:rPr>
          <w:lang w:val="fi-FI"/>
        </w:rPr>
        <w:t xml:space="preserve"> miehen bändi</w:t>
      </w:r>
      <w:proofErr w:type="gramEnd"/>
    </w:p>
    <w:p w:rsidR="005011BA" w:rsidRPr="005011BA" w:rsidRDefault="005011BA" w:rsidP="005011BA">
      <w:pPr>
        <w:rPr>
          <w:sz w:val="22"/>
          <w:szCs w:val="22"/>
          <w:lang w:val="fi-FI"/>
        </w:rPr>
      </w:pPr>
      <w:r w:rsidRPr="005011BA">
        <w:rPr>
          <w:rStyle w:val="value"/>
          <w:sz w:val="22"/>
          <w:szCs w:val="22"/>
          <w:lang w:val="fi-FI"/>
        </w:rPr>
        <w:t>24.11.2011 8:</w:t>
      </w:r>
      <w:proofErr w:type="gramStart"/>
      <w:r w:rsidRPr="005011BA">
        <w:rPr>
          <w:rStyle w:val="value"/>
          <w:sz w:val="22"/>
          <w:szCs w:val="22"/>
          <w:lang w:val="fi-FI"/>
        </w:rPr>
        <w:t>55</w:t>
      </w:r>
      <w:r w:rsidRPr="005011BA">
        <w:rPr>
          <w:sz w:val="22"/>
          <w:szCs w:val="22"/>
          <w:lang w:val="fi-FI"/>
        </w:rPr>
        <w:t xml:space="preserve"> </w:t>
      </w:r>
      <w:r w:rsidRPr="005011BA">
        <w:rPr>
          <w:rStyle w:val="sp"/>
          <w:sz w:val="22"/>
          <w:szCs w:val="22"/>
          <w:lang w:val="fi-FI"/>
        </w:rPr>
        <w:t> |</w:t>
      </w:r>
      <w:proofErr w:type="gramEnd"/>
      <w:r w:rsidRPr="005011BA">
        <w:rPr>
          <w:rStyle w:val="sp"/>
          <w:sz w:val="22"/>
          <w:szCs w:val="22"/>
          <w:lang w:val="fi-FI"/>
        </w:rPr>
        <w:t> </w:t>
      </w:r>
      <w:r w:rsidRPr="005011BA">
        <w:rPr>
          <w:sz w:val="22"/>
          <w:szCs w:val="22"/>
          <w:lang w:val="fi-FI"/>
        </w:rPr>
        <w:t xml:space="preserve"> </w:t>
      </w:r>
      <w:hyperlink r:id="rId19" w:anchor="kommentit" w:history="1">
        <w:r w:rsidRPr="005011BA">
          <w:rPr>
            <w:rStyle w:val="value"/>
            <w:color w:val="0000FF"/>
            <w:sz w:val="22"/>
            <w:szCs w:val="22"/>
            <w:u w:val="single"/>
            <w:lang w:val="fi-FI"/>
          </w:rPr>
          <w:t>12</w:t>
        </w:r>
      </w:hyperlink>
      <w:r w:rsidRPr="005011BA">
        <w:rPr>
          <w:rStyle w:val="sp"/>
          <w:sz w:val="22"/>
          <w:szCs w:val="22"/>
          <w:lang w:val="fi-FI"/>
        </w:rPr>
        <w:t> | </w:t>
      </w:r>
      <w:r w:rsidRPr="005011BA">
        <w:rPr>
          <w:sz w:val="22"/>
          <w:szCs w:val="22"/>
          <w:lang w:val="fi-FI"/>
        </w:rPr>
        <w:t xml:space="preserve"> </w:t>
      </w:r>
      <w:r w:rsidRPr="005011BA">
        <w:rPr>
          <w:sz w:val="22"/>
          <w:szCs w:val="22"/>
          <w:lang w:val="fi-FI"/>
        </w:rPr>
        <w:t>Ilkka Mattila HS</w:t>
      </w:r>
    </w:p>
    <w:p w:rsidR="005011BA" w:rsidRPr="005011BA" w:rsidRDefault="005011BA" w:rsidP="005011B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011BA">
        <w:rPr>
          <w:sz w:val="22"/>
          <w:szCs w:val="22"/>
        </w:rPr>
        <w:t>Lauantaina illalla Yle näyttää Teema-kanavallaan erinomaisen dokumentin Queen-yhtyeestä.</w:t>
      </w:r>
    </w:p>
    <w:p w:rsidR="005011BA" w:rsidRPr="005011BA" w:rsidRDefault="005011BA" w:rsidP="005011B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011BA">
        <w:rPr>
          <w:sz w:val="22"/>
          <w:szCs w:val="22"/>
        </w:rPr>
        <w:t>Siinä nuoret, lahjakkaat ja innokkaat brittiläiset muusikot perustavat rockbändin, joka saa kuulijoita, vaikka se ei ole muodikas. Yhtyeen laulaja on karismaattinen, ja Queenin suosio kasvaa hurjaa vauhtia.</w:t>
      </w:r>
    </w:p>
    <w:p w:rsidR="00D328EB" w:rsidRPr="00D328EB" w:rsidRDefault="00D328EB" w:rsidP="00D328EB">
      <w:pPr>
        <w:pStyle w:val="Heading1"/>
        <w:rPr>
          <w:lang w:val="fi-FI"/>
        </w:rPr>
      </w:pPr>
      <w:r w:rsidRPr="00D328EB">
        <w:rPr>
          <w:lang w:val="fi-FI"/>
        </w:rPr>
        <w:t xml:space="preserve">Sata kertaa ilmakiväärillä </w:t>
      </w:r>
      <w:r w:rsidRPr="00D328EB">
        <w:rPr>
          <w:u w:val="single"/>
          <w:lang w:val="fi-FI"/>
        </w:rPr>
        <w:t>ammuttu</w:t>
      </w:r>
      <w:r w:rsidRPr="00D328EB">
        <w:rPr>
          <w:lang w:val="fi-FI"/>
        </w:rPr>
        <w:t xml:space="preserve"> oranki selv</w:t>
      </w:r>
      <w:bookmarkStart w:id="1" w:name="_GoBack"/>
      <w:bookmarkEnd w:id="1"/>
      <w:r w:rsidRPr="00D328EB">
        <w:rPr>
          <w:lang w:val="fi-FI"/>
        </w:rPr>
        <w:t>isi hengissä Borneossa</w:t>
      </w:r>
    </w:p>
    <w:p w:rsidR="00D328EB" w:rsidRPr="00D328EB" w:rsidRDefault="00D328EB" w:rsidP="00D328EB">
      <w:pPr>
        <w:rPr>
          <w:lang w:val="fi-FI"/>
        </w:rPr>
      </w:pPr>
      <w:r w:rsidRPr="00D328EB">
        <w:rPr>
          <w:rStyle w:val="value"/>
          <w:lang w:val="fi-FI"/>
        </w:rPr>
        <w:t>25.10.2012 17:</w:t>
      </w:r>
      <w:proofErr w:type="gramStart"/>
      <w:r w:rsidRPr="00D328EB">
        <w:rPr>
          <w:rStyle w:val="value"/>
          <w:lang w:val="fi-FI"/>
        </w:rPr>
        <w:t>36</w:t>
      </w:r>
      <w:r w:rsidRPr="00D328EB">
        <w:rPr>
          <w:lang w:val="fi-FI"/>
        </w:rPr>
        <w:t xml:space="preserve"> </w:t>
      </w:r>
      <w:r w:rsidRPr="00D328EB">
        <w:rPr>
          <w:rStyle w:val="sp"/>
          <w:lang w:val="fi-FI"/>
        </w:rPr>
        <w:t> |</w:t>
      </w:r>
      <w:proofErr w:type="gramEnd"/>
      <w:r w:rsidRPr="00D328EB">
        <w:rPr>
          <w:rStyle w:val="sp"/>
          <w:lang w:val="fi-FI"/>
        </w:rPr>
        <w:t> </w:t>
      </w:r>
      <w:r w:rsidRPr="00D328EB">
        <w:rPr>
          <w:lang w:val="fi-FI"/>
        </w:rPr>
        <w:t xml:space="preserve"> </w:t>
      </w:r>
      <w:hyperlink r:id="rId20" w:anchor="kommentit" w:history="1">
        <w:r w:rsidRPr="00D328EB">
          <w:rPr>
            <w:rStyle w:val="value"/>
            <w:color w:val="0000FF"/>
            <w:u w:val="single"/>
            <w:lang w:val="fi-FI"/>
          </w:rPr>
          <w:t>3</w:t>
        </w:r>
      </w:hyperlink>
      <w:r w:rsidRPr="00D328EB">
        <w:rPr>
          <w:rStyle w:val="sp"/>
          <w:lang w:val="fi-FI"/>
        </w:rPr>
        <w:t> | </w:t>
      </w:r>
      <w:r w:rsidRPr="00D328EB">
        <w:rPr>
          <w:lang w:val="fi-FI"/>
        </w:rPr>
        <w:t xml:space="preserve"> </w:t>
      </w:r>
      <w:r>
        <w:rPr>
          <w:lang w:val="fi-FI"/>
        </w:rPr>
        <w:t>HS</w:t>
      </w:r>
    </w:p>
    <w:p w:rsidR="00D328EB" w:rsidRDefault="00D328EB" w:rsidP="005011B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328EB">
        <w:rPr>
          <w:rFonts w:eastAsia="SimSun"/>
          <w:sz w:val="22"/>
          <w:szCs w:val="22"/>
        </w:rPr>
        <w:t>Ja</w:t>
      </w:r>
      <w:r w:rsidRPr="00D328EB">
        <w:rPr>
          <w:rStyle w:val="paikka"/>
          <w:sz w:val="22"/>
          <w:szCs w:val="22"/>
        </w:rPr>
        <w:t>karta.</w:t>
      </w:r>
      <w:r w:rsidRPr="00D328EB">
        <w:rPr>
          <w:sz w:val="22"/>
          <w:szCs w:val="22"/>
        </w:rPr>
        <w:t xml:space="preserve"> Eläinsuojelijat ovat onnistuneet pelastamaan orangin, jota oli ammuttu toista sataa kertaa ilmakiväärillä. Indonesian viranomaisten mukaan orankia oli tulitettu Borneossa.</w:t>
      </w:r>
    </w:p>
    <w:p w:rsidR="00D328EB" w:rsidRPr="00D328EB" w:rsidRDefault="00D328EB" w:rsidP="00D328EB">
      <w:pPr>
        <w:pStyle w:val="Heading1"/>
        <w:rPr>
          <w:lang w:val="fi-FI"/>
        </w:rPr>
      </w:pPr>
      <w:proofErr w:type="gramStart"/>
      <w:r w:rsidRPr="00D328EB">
        <w:rPr>
          <w:lang w:val="fi-FI"/>
        </w:rPr>
        <w:t xml:space="preserve">Värjätyksi </w:t>
      </w:r>
      <w:r w:rsidRPr="00D328EB">
        <w:rPr>
          <w:u w:val="single"/>
          <w:lang w:val="fi-FI"/>
        </w:rPr>
        <w:t>epäiltyä</w:t>
      </w:r>
      <w:r w:rsidRPr="00D328EB">
        <w:rPr>
          <w:lang w:val="fi-FI"/>
        </w:rPr>
        <w:t xml:space="preserve"> sianlihaa tullut Ahvenanmaalle</w:t>
      </w:r>
      <w:proofErr w:type="gramEnd"/>
      <w:r w:rsidRPr="00D328EB">
        <w:rPr>
          <w:lang w:val="fi-FI"/>
        </w:rPr>
        <w:t xml:space="preserve"> </w:t>
      </w:r>
    </w:p>
    <w:p w:rsidR="00D328EB" w:rsidRPr="00D328EB" w:rsidRDefault="00D328EB" w:rsidP="00D328EB">
      <w:pPr>
        <w:rPr>
          <w:sz w:val="20"/>
          <w:szCs w:val="20"/>
          <w:lang w:val="fi-FI"/>
        </w:rPr>
      </w:pPr>
      <w:proofErr w:type="gramStart"/>
      <w:r w:rsidRPr="00D328EB">
        <w:rPr>
          <w:sz w:val="20"/>
          <w:szCs w:val="20"/>
          <w:lang w:val="fi-FI"/>
        </w:rPr>
        <w:t>Julkaistu: 25.10.2012 16:55</w:t>
      </w:r>
      <w:proofErr w:type="gramEnd"/>
      <w:r w:rsidRPr="00D328EB">
        <w:rPr>
          <w:sz w:val="20"/>
          <w:szCs w:val="20"/>
          <w:lang w:val="fi-FI"/>
        </w:rPr>
        <w:t xml:space="preserve"> </w:t>
      </w:r>
    </w:p>
    <w:p w:rsidR="00E10B53" w:rsidRDefault="00D328EB" w:rsidP="005011BA">
      <w:pPr>
        <w:pStyle w:val="ingress"/>
        <w:rPr>
          <w:color w:val="000000"/>
          <w:sz w:val="22"/>
          <w:szCs w:val="22"/>
        </w:rPr>
      </w:pPr>
      <w:r w:rsidRPr="00D328EB">
        <w:rPr>
          <w:sz w:val="20"/>
          <w:szCs w:val="20"/>
        </w:rPr>
        <w:t xml:space="preserve">Ahvenanmaalle on tuotu noin 300 kiloa värjätyksi </w:t>
      </w:r>
      <w:r w:rsidRPr="005011BA">
        <w:rPr>
          <w:sz w:val="20"/>
          <w:szCs w:val="20"/>
          <w:u w:val="single"/>
        </w:rPr>
        <w:t>epäiltyä</w:t>
      </w:r>
      <w:r w:rsidRPr="00D328EB">
        <w:rPr>
          <w:sz w:val="20"/>
          <w:szCs w:val="20"/>
        </w:rPr>
        <w:t xml:space="preserve"> sianlihaa. </w:t>
      </w:r>
      <w:r>
        <w:rPr>
          <w:sz w:val="20"/>
          <w:szCs w:val="20"/>
        </w:rPr>
        <w:t xml:space="preserve"> </w:t>
      </w:r>
      <w:r w:rsidRPr="00D328EB">
        <w:rPr>
          <w:sz w:val="20"/>
          <w:szCs w:val="20"/>
        </w:rPr>
        <w:t xml:space="preserve">Lihaerästä on Elintarviketurvallisuusvirasto </w:t>
      </w:r>
      <w:proofErr w:type="spellStart"/>
      <w:r w:rsidRPr="00D328EB">
        <w:rPr>
          <w:sz w:val="20"/>
          <w:szCs w:val="20"/>
        </w:rPr>
        <w:t>Eviran</w:t>
      </w:r>
      <w:proofErr w:type="spellEnd"/>
      <w:r w:rsidRPr="00D328EB">
        <w:rPr>
          <w:sz w:val="20"/>
          <w:szCs w:val="20"/>
        </w:rPr>
        <w:t xml:space="preserve"> mukaan vielä myymättä yli 45 kiloa, joka on nyt määrätty myyntikieltoon.</w:t>
      </w:r>
    </w:p>
    <w:sectPr w:rsidR="00E10B53" w:rsidSect="00D328EB">
      <w:headerReference w:type="default" r:id="rId21"/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BA" w:rsidRDefault="005011BA" w:rsidP="005011BA">
      <w:r>
        <w:separator/>
      </w:r>
    </w:p>
  </w:endnote>
  <w:endnote w:type="continuationSeparator" w:id="0">
    <w:p w:rsidR="005011BA" w:rsidRDefault="005011BA" w:rsidP="0050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BA" w:rsidRPr="005011BA" w:rsidRDefault="005011BA">
    <w:pPr>
      <w:pStyle w:val="Footer"/>
      <w:rPr>
        <w:lang w:val="fi-FI"/>
      </w:rPr>
    </w:pPr>
    <w:r w:rsidRPr="005011BA">
      <w:rPr>
        <w:lang w:val="fi-FI"/>
      </w:rPr>
      <w:t>© M. Oksal</w:t>
    </w:r>
    <w:r>
      <w:rPr>
        <w:lang w:val="fi-FI"/>
      </w:rPr>
      <w:t>a</w:t>
    </w:r>
    <w:r w:rsidRPr="005011BA">
      <w:rPr>
        <w:lang w:val="fi-FI"/>
      </w:rPr>
      <w:t>, muokannut A. Virtanen 2012</w:t>
    </w:r>
  </w:p>
  <w:p w:rsidR="005011BA" w:rsidRPr="005011BA" w:rsidRDefault="005011BA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BA" w:rsidRDefault="005011BA" w:rsidP="005011BA">
      <w:r>
        <w:separator/>
      </w:r>
    </w:p>
  </w:footnote>
  <w:footnote w:type="continuationSeparator" w:id="0">
    <w:p w:rsidR="005011BA" w:rsidRDefault="005011BA" w:rsidP="00501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BA" w:rsidRDefault="005011BA">
    <w:pPr>
      <w:pStyle w:val="Header"/>
    </w:pPr>
    <w:proofErr w:type="spellStart"/>
    <w:r>
      <w:t>Kielioppi</w:t>
    </w:r>
    <w:proofErr w:type="spellEnd"/>
    <w:r>
      <w:t xml:space="preserve"> 2</w:t>
    </w:r>
  </w:p>
  <w:p w:rsidR="005011BA" w:rsidRDefault="00501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5B8"/>
    <w:multiLevelType w:val="multilevel"/>
    <w:tmpl w:val="870E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460F1"/>
    <w:multiLevelType w:val="multilevel"/>
    <w:tmpl w:val="B18A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FD"/>
    <w:rsid w:val="004F49FD"/>
    <w:rsid w:val="005011BA"/>
    <w:rsid w:val="006203EA"/>
    <w:rsid w:val="00647099"/>
    <w:rsid w:val="0071642A"/>
    <w:rsid w:val="007E176B"/>
    <w:rsid w:val="00846BF2"/>
    <w:rsid w:val="00D328EB"/>
    <w:rsid w:val="00D77D71"/>
    <w:rsid w:val="00DE027A"/>
    <w:rsid w:val="00E10B53"/>
    <w:rsid w:val="00F53B41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42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2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49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fi-FI"/>
    </w:rPr>
  </w:style>
  <w:style w:type="paragraph" w:styleId="Heading4">
    <w:name w:val="heading 4"/>
    <w:basedOn w:val="Normal"/>
    <w:link w:val="Heading4Char"/>
    <w:uiPriority w:val="9"/>
    <w:qFormat/>
    <w:rsid w:val="004F49FD"/>
    <w:pPr>
      <w:spacing w:before="100" w:beforeAutospacing="1" w:after="100" w:afterAutospacing="1"/>
      <w:outlineLvl w:val="3"/>
    </w:pPr>
    <w:rPr>
      <w:rFonts w:eastAsia="Times New Roman"/>
      <w:b/>
      <w:bCs/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hide1">
    <w:name w:val="screenhide1"/>
    <w:basedOn w:val="DefaultParagraphFont"/>
    <w:rsid w:val="004F49FD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rsid w:val="004F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9FD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49FD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F49FD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9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9FD"/>
    <w:pPr>
      <w:spacing w:before="100" w:beforeAutospacing="1" w:after="100" w:afterAutospacing="1"/>
    </w:pPr>
    <w:rPr>
      <w:rFonts w:eastAsia="Times New Roman"/>
      <w:lang w:val="fi-FI"/>
    </w:rPr>
  </w:style>
  <w:style w:type="character" w:customStyle="1" w:styleId="bluelink">
    <w:name w:val="blue_link"/>
    <w:basedOn w:val="DefaultParagraphFont"/>
    <w:rsid w:val="004F49FD"/>
  </w:style>
  <w:style w:type="character" w:styleId="Emphasis">
    <w:name w:val="Emphasis"/>
    <w:basedOn w:val="DefaultParagraphFont"/>
    <w:uiPriority w:val="20"/>
    <w:qFormat/>
    <w:rsid w:val="004F49FD"/>
    <w:rPr>
      <w:b/>
      <w:bCs/>
      <w:i w:val="0"/>
      <w:iCs w:val="0"/>
    </w:rPr>
  </w:style>
  <w:style w:type="character" w:customStyle="1" w:styleId="bl1">
    <w:name w:val="bl1"/>
    <w:basedOn w:val="DefaultParagraphFont"/>
    <w:rsid w:val="004F49FD"/>
    <w:rPr>
      <w:vanish w:val="0"/>
      <w:webHidden w:val="0"/>
      <w:specVanish w:val="0"/>
    </w:rPr>
  </w:style>
  <w:style w:type="character" w:customStyle="1" w:styleId="gl1">
    <w:name w:val="gl1"/>
    <w:basedOn w:val="DefaultParagraphFont"/>
    <w:rsid w:val="004F49FD"/>
    <w:rPr>
      <w:color w:val="767676"/>
    </w:rPr>
  </w:style>
  <w:style w:type="character" w:styleId="Strong">
    <w:name w:val="Strong"/>
    <w:basedOn w:val="DefaultParagraphFont"/>
    <w:uiPriority w:val="22"/>
    <w:qFormat/>
    <w:rsid w:val="004F49FD"/>
    <w:rPr>
      <w:b/>
      <w:bCs/>
    </w:rPr>
  </w:style>
  <w:style w:type="character" w:customStyle="1" w:styleId="pager-first">
    <w:name w:val="pager-first"/>
    <w:basedOn w:val="DefaultParagraphFont"/>
    <w:rsid w:val="00D77D71"/>
  </w:style>
  <w:style w:type="character" w:customStyle="1" w:styleId="pager-previous">
    <w:name w:val="pager-previous"/>
    <w:basedOn w:val="DefaultParagraphFont"/>
    <w:rsid w:val="00D77D71"/>
  </w:style>
  <w:style w:type="character" w:customStyle="1" w:styleId="pager-next">
    <w:name w:val="pager-next"/>
    <w:basedOn w:val="DefaultParagraphFont"/>
    <w:rsid w:val="00D77D71"/>
  </w:style>
  <w:style w:type="character" w:customStyle="1" w:styleId="pager-last">
    <w:name w:val="pager-last"/>
    <w:basedOn w:val="DefaultParagraphFont"/>
    <w:rsid w:val="00D77D71"/>
  </w:style>
  <w:style w:type="character" w:customStyle="1" w:styleId="Heading1Char">
    <w:name w:val="Heading 1 Char"/>
    <w:basedOn w:val="DefaultParagraphFont"/>
    <w:link w:val="Heading1"/>
    <w:rsid w:val="00D3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value">
    <w:name w:val="value"/>
    <w:basedOn w:val="DefaultParagraphFont"/>
    <w:rsid w:val="00D328EB"/>
  </w:style>
  <w:style w:type="character" w:customStyle="1" w:styleId="sp">
    <w:name w:val="sp"/>
    <w:basedOn w:val="DefaultParagraphFont"/>
    <w:rsid w:val="00D328EB"/>
  </w:style>
  <w:style w:type="character" w:customStyle="1" w:styleId="article-source">
    <w:name w:val="article-source"/>
    <w:basedOn w:val="DefaultParagraphFont"/>
    <w:rsid w:val="00D328EB"/>
  </w:style>
  <w:style w:type="character" w:customStyle="1" w:styleId="paikka">
    <w:name w:val="paikka"/>
    <w:basedOn w:val="DefaultParagraphFont"/>
    <w:rsid w:val="00D328EB"/>
  </w:style>
  <w:style w:type="paragraph" w:customStyle="1" w:styleId="ingress">
    <w:name w:val="ingress"/>
    <w:basedOn w:val="Normal"/>
    <w:rsid w:val="00D328EB"/>
    <w:pPr>
      <w:spacing w:before="100" w:beforeAutospacing="1" w:after="100" w:afterAutospacing="1"/>
    </w:pPr>
    <w:rPr>
      <w:rFonts w:eastAsia="Times New Roman"/>
      <w:lang w:val="fi-FI" w:eastAsia="fi-FI"/>
    </w:rPr>
  </w:style>
  <w:style w:type="paragraph" w:styleId="Header">
    <w:name w:val="header"/>
    <w:basedOn w:val="Normal"/>
    <w:link w:val="HeaderChar"/>
    <w:uiPriority w:val="99"/>
    <w:rsid w:val="00501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B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1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1BA"/>
    <w:rPr>
      <w:sz w:val="24"/>
      <w:szCs w:val="24"/>
      <w:lang w:val="en-US"/>
    </w:rPr>
  </w:style>
  <w:style w:type="paragraph" w:customStyle="1" w:styleId="fn">
    <w:name w:val="fn"/>
    <w:basedOn w:val="Normal"/>
    <w:rsid w:val="005011BA"/>
    <w:pPr>
      <w:spacing w:before="100" w:beforeAutospacing="1" w:after="100" w:afterAutospacing="1"/>
    </w:pPr>
    <w:rPr>
      <w:rFonts w:eastAsia="Times New Roman"/>
      <w:lang w:val="fi-FI" w:eastAsia="fi-FI"/>
    </w:rPr>
  </w:style>
  <w:style w:type="paragraph" w:customStyle="1" w:styleId="org">
    <w:name w:val="org"/>
    <w:basedOn w:val="Normal"/>
    <w:rsid w:val="005011BA"/>
    <w:pPr>
      <w:spacing w:before="100" w:beforeAutospacing="1" w:after="100" w:afterAutospacing="1"/>
    </w:pPr>
    <w:rPr>
      <w:rFonts w:eastAsia="Times New Roman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42A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32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49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fi-FI"/>
    </w:rPr>
  </w:style>
  <w:style w:type="paragraph" w:styleId="Heading4">
    <w:name w:val="heading 4"/>
    <w:basedOn w:val="Normal"/>
    <w:link w:val="Heading4Char"/>
    <w:uiPriority w:val="9"/>
    <w:qFormat/>
    <w:rsid w:val="004F49FD"/>
    <w:pPr>
      <w:spacing w:before="100" w:beforeAutospacing="1" w:after="100" w:afterAutospacing="1"/>
      <w:outlineLvl w:val="3"/>
    </w:pPr>
    <w:rPr>
      <w:rFonts w:eastAsia="Times New Roman"/>
      <w:b/>
      <w:bCs/>
      <w:lang w:val="fi-F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hide1">
    <w:name w:val="screenhide1"/>
    <w:basedOn w:val="DefaultParagraphFont"/>
    <w:rsid w:val="004F49FD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rsid w:val="004F4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9FD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49FD"/>
    <w:rPr>
      <w:rFonts w:eastAsia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F49FD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49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49FD"/>
    <w:pPr>
      <w:spacing w:before="100" w:beforeAutospacing="1" w:after="100" w:afterAutospacing="1"/>
    </w:pPr>
    <w:rPr>
      <w:rFonts w:eastAsia="Times New Roman"/>
      <w:lang w:val="fi-FI"/>
    </w:rPr>
  </w:style>
  <w:style w:type="character" w:customStyle="1" w:styleId="bluelink">
    <w:name w:val="blue_link"/>
    <w:basedOn w:val="DefaultParagraphFont"/>
    <w:rsid w:val="004F49FD"/>
  </w:style>
  <w:style w:type="character" w:styleId="Emphasis">
    <w:name w:val="Emphasis"/>
    <w:basedOn w:val="DefaultParagraphFont"/>
    <w:uiPriority w:val="20"/>
    <w:qFormat/>
    <w:rsid w:val="004F49FD"/>
    <w:rPr>
      <w:b/>
      <w:bCs/>
      <w:i w:val="0"/>
      <w:iCs w:val="0"/>
    </w:rPr>
  </w:style>
  <w:style w:type="character" w:customStyle="1" w:styleId="bl1">
    <w:name w:val="bl1"/>
    <w:basedOn w:val="DefaultParagraphFont"/>
    <w:rsid w:val="004F49FD"/>
    <w:rPr>
      <w:vanish w:val="0"/>
      <w:webHidden w:val="0"/>
      <w:specVanish w:val="0"/>
    </w:rPr>
  </w:style>
  <w:style w:type="character" w:customStyle="1" w:styleId="gl1">
    <w:name w:val="gl1"/>
    <w:basedOn w:val="DefaultParagraphFont"/>
    <w:rsid w:val="004F49FD"/>
    <w:rPr>
      <w:color w:val="767676"/>
    </w:rPr>
  </w:style>
  <w:style w:type="character" w:styleId="Strong">
    <w:name w:val="Strong"/>
    <w:basedOn w:val="DefaultParagraphFont"/>
    <w:uiPriority w:val="22"/>
    <w:qFormat/>
    <w:rsid w:val="004F49FD"/>
    <w:rPr>
      <w:b/>
      <w:bCs/>
    </w:rPr>
  </w:style>
  <w:style w:type="character" w:customStyle="1" w:styleId="pager-first">
    <w:name w:val="pager-first"/>
    <w:basedOn w:val="DefaultParagraphFont"/>
    <w:rsid w:val="00D77D71"/>
  </w:style>
  <w:style w:type="character" w:customStyle="1" w:styleId="pager-previous">
    <w:name w:val="pager-previous"/>
    <w:basedOn w:val="DefaultParagraphFont"/>
    <w:rsid w:val="00D77D71"/>
  </w:style>
  <w:style w:type="character" w:customStyle="1" w:styleId="pager-next">
    <w:name w:val="pager-next"/>
    <w:basedOn w:val="DefaultParagraphFont"/>
    <w:rsid w:val="00D77D71"/>
  </w:style>
  <w:style w:type="character" w:customStyle="1" w:styleId="pager-last">
    <w:name w:val="pager-last"/>
    <w:basedOn w:val="DefaultParagraphFont"/>
    <w:rsid w:val="00D77D71"/>
  </w:style>
  <w:style w:type="character" w:customStyle="1" w:styleId="Heading1Char">
    <w:name w:val="Heading 1 Char"/>
    <w:basedOn w:val="DefaultParagraphFont"/>
    <w:link w:val="Heading1"/>
    <w:rsid w:val="00D3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value">
    <w:name w:val="value"/>
    <w:basedOn w:val="DefaultParagraphFont"/>
    <w:rsid w:val="00D328EB"/>
  </w:style>
  <w:style w:type="character" w:customStyle="1" w:styleId="sp">
    <w:name w:val="sp"/>
    <w:basedOn w:val="DefaultParagraphFont"/>
    <w:rsid w:val="00D328EB"/>
  </w:style>
  <w:style w:type="character" w:customStyle="1" w:styleId="article-source">
    <w:name w:val="article-source"/>
    <w:basedOn w:val="DefaultParagraphFont"/>
    <w:rsid w:val="00D328EB"/>
  </w:style>
  <w:style w:type="character" w:customStyle="1" w:styleId="paikka">
    <w:name w:val="paikka"/>
    <w:basedOn w:val="DefaultParagraphFont"/>
    <w:rsid w:val="00D328EB"/>
  </w:style>
  <w:style w:type="paragraph" w:customStyle="1" w:styleId="ingress">
    <w:name w:val="ingress"/>
    <w:basedOn w:val="Normal"/>
    <w:rsid w:val="00D328EB"/>
    <w:pPr>
      <w:spacing w:before="100" w:beforeAutospacing="1" w:after="100" w:afterAutospacing="1"/>
    </w:pPr>
    <w:rPr>
      <w:rFonts w:eastAsia="Times New Roman"/>
      <w:lang w:val="fi-FI" w:eastAsia="fi-FI"/>
    </w:rPr>
  </w:style>
  <w:style w:type="paragraph" w:styleId="Header">
    <w:name w:val="header"/>
    <w:basedOn w:val="Normal"/>
    <w:link w:val="HeaderChar"/>
    <w:uiPriority w:val="99"/>
    <w:rsid w:val="005011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B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11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1BA"/>
    <w:rPr>
      <w:sz w:val="24"/>
      <w:szCs w:val="24"/>
      <w:lang w:val="en-US"/>
    </w:rPr>
  </w:style>
  <w:style w:type="paragraph" w:customStyle="1" w:styleId="fn">
    <w:name w:val="fn"/>
    <w:basedOn w:val="Normal"/>
    <w:rsid w:val="005011BA"/>
    <w:pPr>
      <w:spacing w:before="100" w:beforeAutospacing="1" w:after="100" w:afterAutospacing="1"/>
    </w:pPr>
    <w:rPr>
      <w:rFonts w:eastAsia="Times New Roman"/>
      <w:lang w:val="fi-FI" w:eastAsia="fi-FI"/>
    </w:rPr>
  </w:style>
  <w:style w:type="paragraph" w:customStyle="1" w:styleId="org">
    <w:name w:val="org"/>
    <w:basedOn w:val="Normal"/>
    <w:rsid w:val="005011BA"/>
    <w:pPr>
      <w:spacing w:before="100" w:beforeAutospacing="1" w:after="100" w:afterAutospacing="1"/>
    </w:pPr>
    <w:rPr>
      <w:rFonts w:eastAsia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23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756">
              <w:marLeft w:val="0"/>
              <w:marRight w:val="54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2388">
                  <w:marLeft w:val="0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2454">
                          <w:marLeft w:val="0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04478">
                              <w:marLeft w:val="0"/>
                              <w:marRight w:val="54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0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7672">
                                  <w:marLeft w:val="0"/>
                                  <w:marRight w:val="0"/>
                                  <w:marTop w:val="5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6418">
                  <w:marLeft w:val="240"/>
                  <w:marRight w:val="0"/>
                  <w:marTop w:val="240"/>
                  <w:marBottom w:val="120"/>
                  <w:divBdr>
                    <w:top w:val="single" w:sz="4" w:space="2" w:color="AAAAAA"/>
                    <w:left w:val="single" w:sz="4" w:space="2" w:color="AAAAAA"/>
                    <w:bottom w:val="single" w:sz="4" w:space="2" w:color="AAAAAA"/>
                    <w:right w:val="single" w:sz="4" w:space="2" w:color="AAAAAA"/>
                  </w:divBdr>
                  <w:divsChild>
                    <w:div w:id="6939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7656842">
                  <w:marLeft w:val="240"/>
                  <w:marRight w:val="0"/>
                  <w:marTop w:val="240"/>
                  <w:marBottom w:val="120"/>
                  <w:divBdr>
                    <w:top w:val="single" w:sz="4" w:space="2" w:color="AAAAAA"/>
                    <w:left w:val="single" w:sz="4" w:space="2" w:color="AAAAAA"/>
                    <w:bottom w:val="single" w:sz="4" w:space="2" w:color="AAAAAA"/>
                    <w:right w:val="single" w:sz="4" w:space="2" w:color="AAAAAA"/>
                  </w:divBdr>
                  <w:divsChild>
                    <w:div w:id="570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24249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878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59477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720">
                  <w:marLeft w:val="0"/>
                  <w:marRight w:val="140"/>
                  <w:marTop w:val="0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380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09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4041">
              <w:marLeft w:val="0"/>
              <w:marRight w:val="54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4392">
                  <w:marLeft w:val="0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90144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890039">
      <w:bodyDiv w:val="1"/>
      <w:marLeft w:val="0"/>
      <w:marRight w:val="0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6863">
                          <w:marLeft w:val="1709"/>
                          <w:marRight w:val="2837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0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661">
                      <w:marLeft w:val="537"/>
                      <w:marRight w:val="5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86707">
                          <w:marLeft w:val="0"/>
                          <w:marRight w:val="4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81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8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3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29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69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048">
              <w:marLeft w:val="0"/>
              <w:marRight w:val="54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493">
                  <w:marLeft w:val="0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8257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175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5037">
              <w:marLeft w:val="0"/>
              <w:marRight w:val="54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7497">
                  <w:marLeft w:val="0"/>
                  <w:marRight w:val="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711">
                              <w:marLeft w:val="0"/>
                              <w:marRight w:val="0"/>
                              <w:marTop w:val="5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22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16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877">
                  <w:marLeft w:val="0"/>
                  <w:marRight w:val="195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7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neum.fi/default.asp?docId=12689" TargetMode="External"/><Relationship Id="rId13" Type="http://schemas.openxmlformats.org/officeDocument/2006/relationships/hyperlink" Target="http://www.google.fi/" TargetMode="External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fi/" TargetMode="External"/><Relationship Id="rId17" Type="http://schemas.openxmlformats.org/officeDocument/2006/relationships/hyperlink" Target="https://email.jyu.fi/OWA/redir.aspx?C=Te3Vg7h3xEunKLxPy-BKlYHfojrWhs8IJWN7oaz5yPD1F1P_mN89-RP6Nb4QFGLHX7C-ncn3D5I.&amp;URL=http%3a%2f%2fis12.snstatic.fi%2fimg%2f978%2f1288510774141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hyperlink" Target="http://www.hs.fi/msn/ulkomaat/Sata+kertaa+ilmakiv%C3%A4%C3%A4rill%C3%A4+ammuttu+oranki+selvisi+hengiss%C3%A4+Borneossa/a13056097923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f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hs.fi/kulttuuri/Kuolleen+miehen+b%C3%A4ndi/a13055499870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i.wikipedia.org/wiki/Tiedosto:The_Fighting_Capercaillies_by_Ferdinand_von_Wright.jp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maariaok</dc:creator>
  <cp:lastModifiedBy>Virtanen Aija</cp:lastModifiedBy>
  <cp:revision>3</cp:revision>
  <cp:lastPrinted>2010-11-05T10:20:00Z</cp:lastPrinted>
  <dcterms:created xsi:type="dcterms:W3CDTF">2012-10-19T12:15:00Z</dcterms:created>
  <dcterms:modified xsi:type="dcterms:W3CDTF">2012-10-26T06:27:00Z</dcterms:modified>
</cp:coreProperties>
</file>